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9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2913"/>
      </w:tblGrid>
      <w:tr w:rsidR="00272C3A" w:rsidRPr="001E7AD6" w:rsidTr="00552687">
        <w:trPr>
          <w:trHeight w:val="109"/>
        </w:trPr>
        <w:tc>
          <w:tcPr>
            <w:tcW w:w="6381" w:type="dxa"/>
          </w:tcPr>
          <w:p w:rsidR="00272C3A" w:rsidRPr="00DD7481" w:rsidRDefault="00272C3A" w:rsidP="00272C3A">
            <w:pPr>
              <w:tabs>
                <w:tab w:val="right" w:pos="2302"/>
              </w:tabs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913" w:type="dxa"/>
            <w:vMerge w:val="restart"/>
          </w:tcPr>
          <w:p w:rsidR="00272C3A" w:rsidRPr="001E7AD6" w:rsidRDefault="00272C3A" w:rsidP="00E029F9">
            <w:pPr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D4E43" w:rsidRDefault="008D4E43" w:rsidP="00232DF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E43" w:rsidRPr="008D4E43" w:rsidRDefault="008D4E43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4E43">
              <w:rPr>
                <w:rFonts w:ascii="Times New Roman" w:hAnsi="Times New Roman" w:cs="Times New Roman"/>
                <w:sz w:val="12"/>
                <w:szCs w:val="12"/>
              </w:rPr>
              <w:t>Приложение №1 к Приказу №1-к от 26.09.2022</w:t>
            </w:r>
          </w:p>
          <w:p w:rsidR="008D4E43" w:rsidRDefault="008D4E43" w:rsidP="00232DF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E43" w:rsidRDefault="008D4E43" w:rsidP="00232DF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b/>
                <w:sz w:val="12"/>
                <w:szCs w:val="12"/>
              </w:rPr>
              <w:t>ООО 'ВЕТМИР''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299045, г. Севастополь, ул. Шостака, 7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ИНН 9201009472, ОКПО 00263426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КПП 920101001, ОГРН 1149204027983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Реквизиты банка: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р/с 40702810021000000245</w:t>
            </w:r>
          </w:p>
          <w:p w:rsidR="00232DF6" w:rsidRPr="00632441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r w:rsidR="00632441">
              <w:rPr>
                <w:rFonts w:ascii="Times New Roman" w:hAnsi="Times New Roman" w:cs="Times New Roman"/>
                <w:sz w:val="12"/>
                <w:szCs w:val="12"/>
              </w:rPr>
              <w:t>РНКБ БАНК (ПАО)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к/с 301018</w:t>
            </w:r>
            <w:r w:rsidR="00632441">
              <w:rPr>
                <w:rFonts w:ascii="Times New Roman" w:hAnsi="Times New Roman" w:cs="Times New Roman"/>
                <w:sz w:val="12"/>
                <w:szCs w:val="12"/>
              </w:rPr>
              <w:t>10335100000607</w:t>
            </w: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232DF6" w:rsidRPr="00232DF6" w:rsidRDefault="00632441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БИК 04</w:t>
            </w:r>
            <w:r w:rsidR="00232DF6" w:rsidRPr="00232DF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510607</w:t>
            </w:r>
          </w:p>
          <w:p w:rsidR="00232DF6" w:rsidRPr="00552687" w:rsidRDefault="00232DF6" w:rsidP="006324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Телефон: +7(</w:t>
            </w:r>
            <w:r w:rsidR="002B3CCE">
              <w:rPr>
                <w:rFonts w:ascii="Times New Roman" w:hAnsi="Times New Roman" w:cs="Times New Roman"/>
                <w:sz w:val="12"/>
                <w:szCs w:val="12"/>
              </w:rPr>
              <w:t>978</w:t>
            </w: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 w:rsidR="00E610A5">
              <w:rPr>
                <w:rFonts w:ascii="Times New Roman" w:hAnsi="Times New Roman" w:cs="Times New Roman"/>
                <w:sz w:val="12"/>
                <w:szCs w:val="12"/>
              </w:rPr>
              <w:t>0205551</w:t>
            </w:r>
            <w:r w:rsidR="00D27031">
              <w:rPr>
                <w:rFonts w:ascii="Times New Roman" w:hAnsi="Times New Roman" w:cs="Times New Roman"/>
                <w:sz w:val="12"/>
                <w:szCs w:val="12"/>
              </w:rPr>
              <w:t>/+7(978)8283451</w:t>
            </w:r>
          </w:p>
          <w:p w:rsidR="00272C3A" w:rsidRPr="00552687" w:rsidRDefault="00232DF6" w:rsidP="005526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Ген. директор  Дворник И.П.</w:t>
            </w:r>
          </w:p>
        </w:tc>
      </w:tr>
      <w:tr w:rsidR="00272C3A" w:rsidRPr="001E7AD6" w:rsidTr="00552687">
        <w:trPr>
          <w:trHeight w:val="1588"/>
        </w:trPr>
        <w:tc>
          <w:tcPr>
            <w:tcW w:w="6381" w:type="dxa"/>
            <w:vAlign w:val="center"/>
          </w:tcPr>
          <w:p w:rsidR="00272C3A" w:rsidRPr="009158A3" w:rsidRDefault="00FE7996" w:rsidP="0091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1813" cy="591671"/>
                  <wp:effectExtent l="19050" t="0" r="1137" b="0"/>
                  <wp:docPr id="3" name="Рисунок 1" descr="C:\Users\Op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79" cy="59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8A3">
              <w:rPr>
                <w:rFonts w:ascii="Times New Roman" w:hAnsi="Times New Roman" w:cs="Times New Roman"/>
                <w:b/>
              </w:rPr>
              <w:t xml:space="preserve">     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ООО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«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272C3A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913" w:type="dxa"/>
            <w:vMerge/>
          </w:tcPr>
          <w:p w:rsidR="00272C3A" w:rsidRPr="001E7AD6" w:rsidRDefault="00272C3A" w:rsidP="00272C3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119" w:rsidRPr="001E7AD6" w:rsidRDefault="00272C3A" w:rsidP="009D11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7AD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E7AD6">
        <w:rPr>
          <w:rFonts w:ascii="Times New Roman" w:hAnsi="Times New Roman" w:cs="Times New Roman"/>
          <w:sz w:val="24"/>
          <w:szCs w:val="24"/>
        </w:rPr>
        <w:t xml:space="preserve"> </w:t>
      </w:r>
      <w:r w:rsidRPr="001E7AD6">
        <w:rPr>
          <w:rFonts w:ascii="Times New Roman" w:hAnsi="Times New Roman" w:cs="Times New Roman"/>
          <w:b/>
          <w:szCs w:val="24"/>
        </w:rPr>
        <w:t>на оказание платных ветеринарных услуг</w:t>
      </w:r>
    </w:p>
    <w:p w:rsidR="004855F9" w:rsidRPr="001E7AD6" w:rsidRDefault="004855F9" w:rsidP="009D1119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272C3A" w:rsidRPr="001E7AD6" w:rsidRDefault="00854B6D" w:rsidP="009D1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Севастополь</w:t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272C3A" w:rsidRPr="001E7A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C1476" w:rsidRPr="001E7AD6">
        <w:rPr>
          <w:rFonts w:ascii="Times New Roman" w:hAnsi="Times New Roman" w:cs="Times New Roman"/>
        </w:rPr>
        <w:t xml:space="preserve"> </w:t>
      </w:r>
      <w:r w:rsidR="00272C3A" w:rsidRPr="001E7AD6">
        <w:rPr>
          <w:rFonts w:ascii="Times New Roman" w:hAnsi="Times New Roman" w:cs="Times New Roman"/>
        </w:rPr>
        <w:t xml:space="preserve">« ____ » </w:t>
      </w:r>
      <w:r>
        <w:rPr>
          <w:rFonts w:ascii="Times New Roman" w:hAnsi="Times New Roman" w:cs="Times New Roman"/>
        </w:rPr>
        <w:t>_____________ 20__</w:t>
      </w:r>
      <w:r w:rsidR="00272C3A" w:rsidRPr="001E7AD6">
        <w:rPr>
          <w:rFonts w:ascii="Times New Roman" w:hAnsi="Times New Roman" w:cs="Times New Roman"/>
        </w:rPr>
        <w:t xml:space="preserve"> года</w:t>
      </w:r>
    </w:p>
    <w:p w:rsidR="009D1119" w:rsidRPr="001E7AD6" w:rsidRDefault="009D1119" w:rsidP="009D11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</w:rPr>
      </w:pPr>
    </w:p>
    <w:p w:rsidR="00272C3A" w:rsidRPr="009158A3" w:rsidRDefault="00885500" w:rsidP="009D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Ветеринарный госпиталь «ВЕТМИР</w:t>
      </w:r>
      <w:r w:rsidR="00C53948">
        <w:rPr>
          <w:rFonts w:ascii="Times New Roman" w:hAnsi="Times New Roman" w:cs="Times New Roman"/>
          <w:b/>
          <w:sz w:val="19"/>
          <w:szCs w:val="19"/>
        </w:rPr>
        <w:t>» – Общество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 xml:space="preserve"> с ограниченной ответственностью «</w:t>
      </w:r>
      <w:r w:rsidRPr="009158A3">
        <w:rPr>
          <w:rFonts w:ascii="Times New Roman" w:hAnsi="Times New Roman" w:cs="Times New Roman"/>
          <w:b/>
          <w:sz w:val="19"/>
          <w:szCs w:val="19"/>
        </w:rPr>
        <w:t>ВЕТМИР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, </w:t>
      </w:r>
      <w:r w:rsidR="00272C3A" w:rsidRPr="009158A3">
        <w:rPr>
          <w:rFonts w:ascii="Times New Roman" w:hAnsi="Times New Roman" w:cs="Times New Roman"/>
          <w:sz w:val="19"/>
          <w:szCs w:val="19"/>
        </w:rPr>
        <w:br/>
        <w:t>в лице</w:t>
      </w:r>
      <w:r w:rsidR="00FC2D44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272C3A" w:rsidRPr="009158A3">
        <w:rPr>
          <w:rFonts w:ascii="Times New Roman" w:hAnsi="Times New Roman" w:cs="Times New Roman"/>
          <w:sz w:val="19"/>
          <w:szCs w:val="19"/>
        </w:rPr>
        <w:t>генерального директ</w:t>
      </w:r>
      <w:r w:rsidRPr="009158A3">
        <w:rPr>
          <w:rFonts w:ascii="Times New Roman" w:hAnsi="Times New Roman" w:cs="Times New Roman"/>
          <w:sz w:val="19"/>
          <w:szCs w:val="19"/>
        </w:rPr>
        <w:t>ора Дворник Ирины Петровны</w:t>
      </w:r>
      <w:r w:rsidR="00272C3A" w:rsidRPr="009158A3">
        <w:rPr>
          <w:rFonts w:ascii="Times New Roman" w:hAnsi="Times New Roman" w:cs="Times New Roman"/>
          <w:sz w:val="19"/>
          <w:szCs w:val="19"/>
        </w:rPr>
        <w:t>, действующего на основании Устава, именуемое в дальнейшем «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», с одной стороны и </w:t>
      </w:r>
    </w:p>
    <w:p w:rsidR="00272C3A" w:rsidRPr="009158A3" w:rsidRDefault="00272C3A" w:rsidP="00272C3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Посетитель / Клиент</w:t>
      </w:r>
      <w:proofErr w:type="gramStart"/>
      <w:r w:rsidRPr="009158A3">
        <w:rPr>
          <w:rFonts w:ascii="Times New Roman" w:hAnsi="Times New Roman" w:cs="Times New Roman"/>
          <w:b/>
          <w:sz w:val="19"/>
          <w:szCs w:val="19"/>
        </w:rPr>
        <w:t xml:space="preserve"> :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 xml:space="preserve"> ___________________</w:t>
      </w:r>
      <w:r w:rsidR="009158A3">
        <w:rPr>
          <w:rFonts w:ascii="Times New Roman" w:hAnsi="Times New Roman" w:cs="Times New Roman"/>
          <w:sz w:val="19"/>
          <w:szCs w:val="19"/>
        </w:rPr>
        <w:t>_______________________________</w:t>
      </w:r>
      <w:r w:rsidRPr="009158A3">
        <w:rPr>
          <w:rFonts w:ascii="Times New Roman" w:hAnsi="Times New Roman" w:cs="Times New Roman"/>
          <w:sz w:val="19"/>
          <w:szCs w:val="19"/>
        </w:rPr>
        <w:t>___________________________________</w:t>
      </w:r>
    </w:p>
    <w:p w:rsidR="00272C3A" w:rsidRPr="009158A3" w:rsidRDefault="009158A3" w:rsidP="00272C3A">
      <w:pPr>
        <w:spacing w:after="0"/>
        <w:ind w:right="-14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Адрес:___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________________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___________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. Телефон: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____</w:t>
      </w:r>
      <w:r w:rsidR="00BA14AB" w:rsidRPr="009158A3">
        <w:rPr>
          <w:rFonts w:ascii="Times New Roman" w:hAnsi="Times New Roman" w:cs="Times New Roman"/>
          <w:sz w:val="19"/>
          <w:szCs w:val="19"/>
        </w:rPr>
        <w:t xml:space="preserve"> E-</w:t>
      </w:r>
      <w:proofErr w:type="spellStart"/>
      <w:r w:rsidR="00BA14AB" w:rsidRPr="009158A3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="00BA14AB" w:rsidRPr="009158A3">
        <w:rPr>
          <w:rFonts w:ascii="Times New Roman" w:hAnsi="Times New Roman" w:cs="Times New Roman"/>
          <w:sz w:val="19"/>
          <w:szCs w:val="19"/>
        </w:rPr>
        <w:t>:</w:t>
      </w:r>
      <w:r w:rsidR="00272C3A" w:rsidRPr="009158A3">
        <w:rPr>
          <w:rFonts w:ascii="Times New Roman" w:hAnsi="Times New Roman" w:cs="Times New Roman"/>
          <w:sz w:val="19"/>
          <w:szCs w:val="19"/>
        </w:rPr>
        <w:t>____</w:t>
      </w:r>
      <w:r w:rsidR="00FC05F8" w:rsidRPr="009158A3">
        <w:rPr>
          <w:rFonts w:ascii="Times New Roman" w:hAnsi="Times New Roman" w:cs="Times New Roman"/>
          <w:sz w:val="19"/>
          <w:szCs w:val="19"/>
        </w:rPr>
        <w:t>__</w:t>
      </w:r>
      <w:r w:rsidR="00BA14AB" w:rsidRPr="009158A3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______,</w:t>
      </w:r>
    </w:p>
    <w:p w:rsidR="00272C3A" w:rsidRDefault="00272C3A" w:rsidP="00272C3A">
      <w:pPr>
        <w:spacing w:after="0"/>
        <w:ind w:right="-144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9158A3">
        <w:rPr>
          <w:rFonts w:ascii="Times New Roman" w:hAnsi="Times New Roman" w:cs="Times New Roman"/>
          <w:sz w:val="19"/>
          <w:szCs w:val="19"/>
        </w:rPr>
        <w:t>й(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>ая) в дальнейшем «</w:t>
      </w:r>
      <w:r w:rsidRPr="009158A3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9158A3">
        <w:rPr>
          <w:rFonts w:ascii="Times New Roman" w:hAnsi="Times New Roman" w:cs="Times New Roman"/>
          <w:sz w:val="19"/>
          <w:szCs w:val="19"/>
        </w:rPr>
        <w:t>», с другой стороны, являющийся владельцем животного по кличке «________________________» (животное далее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Пациент</w:t>
      </w:r>
      <w:r w:rsidRPr="009158A3">
        <w:rPr>
          <w:rFonts w:ascii="Times New Roman" w:hAnsi="Times New Roman" w:cs="Times New Roman"/>
          <w:sz w:val="19"/>
          <w:szCs w:val="19"/>
        </w:rPr>
        <w:t>»), вместе в дальнейшем именуемые «</w:t>
      </w:r>
      <w:r w:rsidRPr="009158A3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9158A3">
        <w:rPr>
          <w:rFonts w:ascii="Times New Roman" w:hAnsi="Times New Roman" w:cs="Times New Roman"/>
          <w:sz w:val="19"/>
          <w:szCs w:val="19"/>
        </w:rPr>
        <w:t>», врозь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Сторона</w:t>
      </w:r>
      <w:r w:rsidRPr="009158A3">
        <w:rPr>
          <w:rFonts w:ascii="Times New Roman" w:hAnsi="Times New Roman" w:cs="Times New Roman"/>
          <w:sz w:val="19"/>
          <w:szCs w:val="19"/>
        </w:rPr>
        <w:t>», заключили настоящий договор (далее по тексту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9158A3">
        <w:rPr>
          <w:rFonts w:ascii="Times New Roman" w:hAnsi="Times New Roman" w:cs="Times New Roman"/>
          <w:sz w:val="19"/>
          <w:szCs w:val="19"/>
        </w:rPr>
        <w:t>») о нижеследующем:</w:t>
      </w:r>
    </w:p>
    <w:p w:rsidR="00350339" w:rsidRPr="009158A3" w:rsidRDefault="00350339" w:rsidP="00272C3A">
      <w:pPr>
        <w:spacing w:after="0"/>
        <w:ind w:right="-144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1. ПРЕДМЕТ ДОГОВОРА.</w:t>
      </w:r>
    </w:p>
    <w:p w:rsidR="00272C3A" w:rsidRPr="009158A3" w:rsidRDefault="00272C3A" w:rsidP="00272C3A">
      <w:pPr>
        <w:numPr>
          <w:ilvl w:val="0"/>
          <w:numId w:val="3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 Исполнитель обязуется предоставить Заказчику качественную консультативно-диагностическую и лечебно-профилактическую помощь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="00BA14AB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C05F8" w:rsidRPr="00D44827">
        <w:rPr>
          <w:rFonts w:ascii="Times New Roman" w:hAnsi="Times New Roman" w:cs="Times New Roman"/>
          <w:sz w:val="19"/>
          <w:szCs w:val="19"/>
        </w:rPr>
        <w:t>и иные услуги</w:t>
      </w:r>
      <w:r w:rsidR="00FC05F8"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158A3">
        <w:rPr>
          <w:rFonts w:ascii="Times New Roman" w:hAnsi="Times New Roman" w:cs="Times New Roman"/>
          <w:sz w:val="19"/>
          <w:szCs w:val="19"/>
        </w:rPr>
        <w:t xml:space="preserve">в соответствии прейскурантом </w:t>
      </w:r>
      <w:r w:rsidR="00FC05F8" w:rsidRPr="009158A3">
        <w:rPr>
          <w:rFonts w:ascii="Times New Roman" w:hAnsi="Times New Roman" w:cs="Times New Roman"/>
          <w:sz w:val="19"/>
          <w:szCs w:val="19"/>
        </w:rPr>
        <w:br/>
      </w:r>
      <w:r w:rsidR="003751C0">
        <w:rPr>
          <w:rFonts w:ascii="Times New Roman" w:hAnsi="Times New Roman" w:cs="Times New Roman"/>
          <w:sz w:val="19"/>
          <w:szCs w:val="19"/>
        </w:rPr>
        <w:t>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>, а Заказчик обязуется оплачивать указанные услуги (</w:t>
      </w:r>
      <w:r w:rsidRPr="00D44827">
        <w:rPr>
          <w:rFonts w:ascii="Times New Roman" w:hAnsi="Times New Roman" w:cs="Times New Roman"/>
          <w:sz w:val="19"/>
          <w:szCs w:val="19"/>
        </w:rPr>
        <w:t xml:space="preserve">далее </w:t>
      </w:r>
      <w:r w:rsidR="005C7D9B" w:rsidRPr="00D44827">
        <w:rPr>
          <w:rFonts w:ascii="Times New Roman" w:hAnsi="Times New Roman" w:cs="Times New Roman"/>
          <w:sz w:val="19"/>
          <w:szCs w:val="19"/>
        </w:rPr>
        <w:t>–</w:t>
      </w:r>
      <w:r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5C7D9B" w:rsidRPr="00D44827">
        <w:rPr>
          <w:rFonts w:ascii="Times New Roman" w:hAnsi="Times New Roman" w:cs="Times New Roman"/>
          <w:sz w:val="19"/>
          <w:szCs w:val="19"/>
        </w:rPr>
        <w:t>«</w:t>
      </w:r>
      <w:r w:rsidRPr="00D44827">
        <w:rPr>
          <w:rFonts w:ascii="Times New Roman" w:hAnsi="Times New Roman" w:cs="Times New Roman"/>
          <w:sz w:val="19"/>
          <w:szCs w:val="19"/>
        </w:rPr>
        <w:t>Услуги</w:t>
      </w:r>
      <w:r w:rsidR="005C7D9B" w:rsidRPr="00D44827">
        <w:rPr>
          <w:rFonts w:ascii="Times New Roman" w:hAnsi="Times New Roman" w:cs="Times New Roman"/>
          <w:sz w:val="19"/>
          <w:szCs w:val="19"/>
        </w:rPr>
        <w:t>»</w:t>
      </w:r>
      <w:r w:rsidRPr="00D44827">
        <w:rPr>
          <w:rFonts w:ascii="Times New Roman" w:hAnsi="Times New Roman" w:cs="Times New Roman"/>
          <w:sz w:val="19"/>
          <w:szCs w:val="19"/>
        </w:rPr>
        <w:t>)</w:t>
      </w:r>
      <w:r w:rsidRPr="009158A3">
        <w:rPr>
          <w:rFonts w:ascii="Times New Roman" w:hAnsi="Times New Roman" w:cs="Times New Roman"/>
          <w:sz w:val="19"/>
          <w:szCs w:val="19"/>
        </w:rPr>
        <w:t xml:space="preserve"> в </w:t>
      </w:r>
      <w:r w:rsidR="005C7D9B" w:rsidRPr="009158A3">
        <w:rPr>
          <w:rFonts w:ascii="Times New Roman" w:hAnsi="Times New Roman" w:cs="Times New Roman"/>
          <w:sz w:val="19"/>
          <w:szCs w:val="19"/>
        </w:rPr>
        <w:t xml:space="preserve">порядке, </w:t>
      </w:r>
      <w:r w:rsidRPr="009158A3">
        <w:rPr>
          <w:rFonts w:ascii="Times New Roman" w:hAnsi="Times New Roman" w:cs="Times New Roman"/>
          <w:sz w:val="19"/>
          <w:szCs w:val="19"/>
        </w:rPr>
        <w:t xml:space="preserve">установленном </w:t>
      </w:r>
      <w:r w:rsidR="005C7D9B" w:rsidRPr="009158A3">
        <w:rPr>
          <w:rFonts w:ascii="Times New Roman" w:hAnsi="Times New Roman" w:cs="Times New Roman"/>
          <w:sz w:val="19"/>
          <w:szCs w:val="19"/>
        </w:rPr>
        <w:t>настоящим</w:t>
      </w:r>
      <w:r w:rsidRPr="009158A3">
        <w:rPr>
          <w:rFonts w:ascii="Times New Roman" w:hAnsi="Times New Roman" w:cs="Times New Roman"/>
          <w:sz w:val="19"/>
          <w:szCs w:val="19"/>
        </w:rPr>
        <w:t xml:space="preserve"> Договором</w:t>
      </w:r>
      <w:r w:rsidR="005C7D9B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соблюдать</w:t>
      </w:r>
      <w:r w:rsidR="00CB7355" w:rsidRPr="009158A3">
        <w:rPr>
          <w:rFonts w:ascii="Times New Roman" w:hAnsi="Times New Roman" w:cs="Times New Roman"/>
          <w:sz w:val="19"/>
          <w:szCs w:val="19"/>
        </w:rPr>
        <w:t xml:space="preserve"> все необходимые </w:t>
      </w:r>
      <w:r w:rsidRPr="009158A3">
        <w:rPr>
          <w:rFonts w:ascii="Times New Roman" w:hAnsi="Times New Roman" w:cs="Times New Roman"/>
          <w:sz w:val="19"/>
          <w:szCs w:val="19"/>
        </w:rPr>
        <w:t>требования и назначения.</w:t>
      </w:r>
    </w:p>
    <w:p w:rsidR="003E12F8" w:rsidRDefault="0088787A" w:rsidP="00AF0F09">
      <w:pPr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Заказчик подтверждает, что </w:t>
      </w:r>
      <w:r w:rsidR="00B94251" w:rsidRPr="009158A3">
        <w:rPr>
          <w:rFonts w:ascii="Times New Roman" w:hAnsi="Times New Roman" w:cs="Times New Roman"/>
          <w:sz w:val="19"/>
          <w:szCs w:val="19"/>
        </w:rPr>
        <w:t xml:space="preserve">является владельцем и </w:t>
      </w:r>
      <w:r w:rsidRPr="009158A3">
        <w:rPr>
          <w:rFonts w:ascii="Times New Roman" w:hAnsi="Times New Roman" w:cs="Times New Roman"/>
          <w:sz w:val="19"/>
          <w:szCs w:val="19"/>
        </w:rPr>
        <w:t xml:space="preserve">обладает всеми правами на </w:t>
      </w:r>
      <w:r w:rsidR="00874792" w:rsidRPr="009158A3">
        <w:rPr>
          <w:rFonts w:ascii="Times New Roman" w:hAnsi="Times New Roman" w:cs="Times New Roman"/>
          <w:sz w:val="19"/>
          <w:szCs w:val="19"/>
        </w:rPr>
        <w:t>«Пациента»</w:t>
      </w:r>
      <w:r w:rsidR="000F1C9F" w:rsidRPr="009158A3">
        <w:rPr>
          <w:rFonts w:ascii="Times New Roman" w:hAnsi="Times New Roman" w:cs="Times New Roman"/>
          <w:sz w:val="19"/>
          <w:szCs w:val="19"/>
        </w:rPr>
        <w:t>, а</w:t>
      </w:r>
      <w:r w:rsidR="00874792" w:rsidRPr="009158A3">
        <w:rPr>
          <w:rFonts w:ascii="Times New Roman" w:hAnsi="Times New Roman" w:cs="Times New Roman"/>
          <w:sz w:val="19"/>
          <w:szCs w:val="19"/>
        </w:rPr>
        <w:t xml:space="preserve"> «Пациент» свободен от притязания третьих лиц или име</w:t>
      </w:r>
      <w:r w:rsidR="00A917E8" w:rsidRPr="009158A3">
        <w:rPr>
          <w:rFonts w:ascii="Times New Roman" w:hAnsi="Times New Roman" w:cs="Times New Roman"/>
          <w:sz w:val="19"/>
          <w:szCs w:val="19"/>
        </w:rPr>
        <w:t>е</w:t>
      </w:r>
      <w:r w:rsidR="00874792" w:rsidRPr="009158A3">
        <w:rPr>
          <w:rFonts w:ascii="Times New Roman" w:hAnsi="Times New Roman" w:cs="Times New Roman"/>
          <w:sz w:val="19"/>
          <w:szCs w:val="19"/>
        </w:rPr>
        <w:t xml:space="preserve">тся согласие </w:t>
      </w:r>
      <w:r w:rsidR="008B7326" w:rsidRPr="009158A3">
        <w:rPr>
          <w:rFonts w:ascii="Times New Roman" w:hAnsi="Times New Roman" w:cs="Times New Roman"/>
          <w:sz w:val="19"/>
          <w:szCs w:val="19"/>
        </w:rPr>
        <w:t>совместног</w:t>
      </w:r>
      <w:proofErr w:type="gramStart"/>
      <w:r w:rsidR="008B7326" w:rsidRPr="009158A3">
        <w:rPr>
          <w:rFonts w:ascii="Times New Roman" w:hAnsi="Times New Roman" w:cs="Times New Roman"/>
          <w:sz w:val="19"/>
          <w:szCs w:val="19"/>
        </w:rPr>
        <w:t>о</w:t>
      </w:r>
      <w:r w:rsidR="000F1C9F" w:rsidRPr="009158A3">
        <w:rPr>
          <w:rFonts w:ascii="Times New Roman" w:hAnsi="Times New Roman" w:cs="Times New Roman"/>
          <w:sz w:val="19"/>
          <w:szCs w:val="19"/>
        </w:rPr>
        <w:t>(</w:t>
      </w:r>
      <w:proofErr w:type="spellStart"/>
      <w:proofErr w:type="gramEnd"/>
      <w:r w:rsidR="000F1C9F" w:rsidRPr="009158A3">
        <w:rPr>
          <w:rFonts w:ascii="Times New Roman" w:hAnsi="Times New Roman" w:cs="Times New Roman"/>
          <w:sz w:val="19"/>
          <w:szCs w:val="19"/>
        </w:rPr>
        <w:t>ых</w:t>
      </w:r>
      <w:proofErr w:type="spellEnd"/>
      <w:r w:rsidR="000F1C9F" w:rsidRPr="009158A3">
        <w:rPr>
          <w:rFonts w:ascii="Times New Roman" w:hAnsi="Times New Roman" w:cs="Times New Roman"/>
          <w:sz w:val="19"/>
          <w:szCs w:val="19"/>
        </w:rPr>
        <w:t>)</w:t>
      </w:r>
      <w:r w:rsidR="008B7326" w:rsidRPr="009158A3">
        <w:rPr>
          <w:rFonts w:ascii="Times New Roman" w:hAnsi="Times New Roman" w:cs="Times New Roman"/>
          <w:sz w:val="19"/>
          <w:szCs w:val="19"/>
        </w:rPr>
        <w:t xml:space="preserve"> собственника</w:t>
      </w:r>
      <w:r w:rsidR="000F1C9F" w:rsidRPr="009158A3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0F1C9F" w:rsidRPr="009158A3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="000F1C9F" w:rsidRPr="009158A3">
        <w:rPr>
          <w:rFonts w:ascii="Times New Roman" w:hAnsi="Times New Roman" w:cs="Times New Roman"/>
          <w:sz w:val="19"/>
          <w:szCs w:val="19"/>
        </w:rPr>
        <w:t>)</w:t>
      </w:r>
      <w:r w:rsidR="008B7326" w:rsidRPr="009158A3">
        <w:rPr>
          <w:rFonts w:ascii="Times New Roman" w:hAnsi="Times New Roman" w:cs="Times New Roman"/>
          <w:sz w:val="19"/>
          <w:szCs w:val="19"/>
        </w:rPr>
        <w:t xml:space="preserve"> «Пациента».</w:t>
      </w:r>
    </w:p>
    <w:p w:rsid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1.3 </w:t>
      </w:r>
      <w:r w:rsidRPr="00233DCD">
        <w:rPr>
          <w:rFonts w:ascii="Times New Roman" w:hAnsi="Times New Roman" w:cs="Times New Roman"/>
          <w:sz w:val="19"/>
          <w:szCs w:val="19"/>
        </w:rPr>
        <w:t>Перечень (наименование и количество) услуг, оказываемых по каждому обращению за услугой в отношении Пациента по Договору, место их оказани</w:t>
      </w:r>
      <w:bookmarkStart w:id="0" w:name="_GoBack"/>
      <w:bookmarkEnd w:id="0"/>
      <w:r w:rsidRPr="00233DCD">
        <w:rPr>
          <w:rFonts w:ascii="Times New Roman" w:hAnsi="Times New Roman" w:cs="Times New Roman"/>
          <w:sz w:val="19"/>
          <w:szCs w:val="19"/>
        </w:rPr>
        <w:t>я, а также стоимость услуг могут быть согласованы Сторонами в Смете, счетах (чеках/квитанциях). В таком случае Смета является частью (разделом) Информированного добровольного согласия, которое подписывается Потребителем и является неотъемлемой частью Договора.</w:t>
      </w:r>
    </w:p>
    <w:p w:rsidR="00233DCD" w:rsidRP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233DCD">
        <w:rPr>
          <w:rFonts w:ascii="Times New Roman" w:hAnsi="Times New Roman" w:cs="Times New Roman"/>
          <w:sz w:val="19"/>
          <w:szCs w:val="19"/>
        </w:rPr>
        <w:t>1.4. Смета является приблизительной, если иное в ней прямо не указано.</w:t>
      </w:r>
    </w:p>
    <w:p w:rsidR="00233DCD" w:rsidRP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233DCD">
        <w:rPr>
          <w:rFonts w:ascii="Times New Roman" w:hAnsi="Times New Roman" w:cs="Times New Roman"/>
          <w:sz w:val="19"/>
          <w:szCs w:val="19"/>
        </w:rPr>
        <w:t>Порядок согласования изменений Сметы определен Правилами оказания услуг.</w:t>
      </w:r>
    </w:p>
    <w:p w:rsidR="00233DCD" w:rsidRP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233DCD">
        <w:rPr>
          <w:rFonts w:ascii="Times New Roman" w:hAnsi="Times New Roman" w:cs="Times New Roman"/>
          <w:sz w:val="19"/>
          <w:szCs w:val="19"/>
        </w:rPr>
        <w:t>1.5. Учет конкретных видов оказанных услуг, а также объемов предоставленных услуг, их результатов ведется Исполнителем в истории болезни Пациента.</w:t>
      </w:r>
    </w:p>
    <w:p w:rsidR="00233DCD" w:rsidRP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233DCD">
        <w:rPr>
          <w:rFonts w:ascii="Times New Roman" w:hAnsi="Times New Roman" w:cs="Times New Roman"/>
          <w:sz w:val="19"/>
          <w:szCs w:val="19"/>
        </w:rPr>
        <w:t xml:space="preserve">1.6. </w:t>
      </w:r>
      <w:proofErr w:type="gramStart"/>
      <w:r w:rsidRPr="00233DCD">
        <w:rPr>
          <w:rFonts w:ascii="Times New Roman" w:hAnsi="Times New Roman" w:cs="Times New Roman"/>
          <w:sz w:val="19"/>
          <w:szCs w:val="19"/>
        </w:rPr>
        <w:t xml:space="preserve">Подписывая Договор, Потребитель подтверждает и заверяет, что (1) ознакомился со всем изложенным в Договоре, (2) согласен со всеми положениями Договора и (3) ознакомился с полным перечнем оказываемых Клиникой услуг согласно действующему </w:t>
      </w:r>
      <w:r w:rsidR="00750261">
        <w:rPr>
          <w:rFonts w:ascii="Times New Roman" w:hAnsi="Times New Roman" w:cs="Times New Roman"/>
          <w:sz w:val="19"/>
          <w:szCs w:val="19"/>
        </w:rPr>
        <w:t xml:space="preserve">утвержденному </w:t>
      </w:r>
      <w:r w:rsidRPr="00233DCD">
        <w:rPr>
          <w:rFonts w:ascii="Times New Roman" w:hAnsi="Times New Roman" w:cs="Times New Roman"/>
          <w:sz w:val="19"/>
          <w:szCs w:val="19"/>
        </w:rPr>
        <w:t>Прейскуранту Исполнителя на услуги и с их ценой</w:t>
      </w:r>
      <w:r w:rsidR="00750261">
        <w:rPr>
          <w:rFonts w:ascii="Times New Roman" w:hAnsi="Times New Roman" w:cs="Times New Roman"/>
          <w:sz w:val="19"/>
          <w:szCs w:val="19"/>
        </w:rPr>
        <w:t>/тарифами; (4) ознакомился с правилами осмотра, приема и лечения в ветеринарной клинике, а также правилами посещения клиники.</w:t>
      </w:r>
      <w:proofErr w:type="gramEnd"/>
    </w:p>
    <w:p w:rsidR="00233DCD" w:rsidRP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233DCD">
        <w:rPr>
          <w:rFonts w:ascii="Times New Roman" w:hAnsi="Times New Roman" w:cs="Times New Roman"/>
          <w:sz w:val="19"/>
          <w:szCs w:val="19"/>
        </w:rPr>
        <w:t>1.7. Место оказания услуг: ________________________ (если иное место не определено Сметой).</w:t>
      </w:r>
    </w:p>
    <w:p w:rsidR="00233DCD" w:rsidRDefault="00233DCD" w:rsidP="00233DC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2. ПРАВА И ОБЯЗАННОСТИ СТОРОН.</w:t>
      </w:r>
    </w:p>
    <w:p w:rsidR="00233DCD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Заказчик имеет право:</w:t>
      </w:r>
    </w:p>
    <w:p w:rsidR="00272C3A" w:rsidRPr="009158A3" w:rsidRDefault="00233DCD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Получать ветеринарные услуги, необходимые пациенту, в соответствии с возможностями, которыми располагает клиника. </w:t>
      </w:r>
      <w:r w:rsidR="00272C3A" w:rsidRPr="009158A3">
        <w:rPr>
          <w:rFonts w:ascii="Times New Roman" w:hAnsi="Times New Roman" w:cs="Times New Roman"/>
          <w:sz w:val="19"/>
          <w:szCs w:val="19"/>
        </w:rPr>
        <w:t>Получать информацию о сути заболевания, о ходе лечения и о характере проводимых процедур, возможных исходах лечения и прочих сопутствующих обстоятельствах, об операциях или иных процедурах.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Прервать курс лечения по собственному желанию в любое время, за исключением момента введения препаратов, обеспечивающего наркозный сон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до его полного пробуждения. Если осознанное желание Владельца прервать курс лечения возникает в обозначенный мо</w:t>
      </w:r>
      <w:r w:rsidR="00022598">
        <w:rPr>
          <w:rFonts w:ascii="Times New Roman" w:hAnsi="Times New Roman" w:cs="Times New Roman"/>
          <w:sz w:val="19"/>
          <w:szCs w:val="19"/>
        </w:rPr>
        <w:t>мент времени, Ветеринарный госпиталь</w:t>
      </w:r>
      <w:r w:rsidRPr="009158A3">
        <w:rPr>
          <w:rFonts w:ascii="Times New Roman" w:hAnsi="Times New Roman" w:cs="Times New Roman"/>
          <w:sz w:val="19"/>
          <w:szCs w:val="19"/>
        </w:rPr>
        <w:t xml:space="preserve"> вправе отказать в его реализации</w:t>
      </w:r>
      <w:r w:rsidR="00400482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пока состояние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 не станет абсолютно безопасным для его жизни. </w:t>
      </w:r>
      <w:r w:rsidR="005323CF" w:rsidRPr="009158A3">
        <w:rPr>
          <w:rFonts w:ascii="Times New Roman" w:hAnsi="Times New Roman" w:cs="Times New Roman"/>
          <w:sz w:val="19"/>
          <w:szCs w:val="19"/>
        </w:rPr>
        <w:t xml:space="preserve">Расторжение Договора по </w:t>
      </w:r>
      <w:r w:rsidR="002203B4" w:rsidRPr="009158A3">
        <w:rPr>
          <w:rFonts w:ascii="Times New Roman" w:hAnsi="Times New Roman" w:cs="Times New Roman"/>
          <w:sz w:val="19"/>
          <w:szCs w:val="19"/>
        </w:rPr>
        <w:t>данному</w:t>
      </w:r>
      <w:r w:rsidR="005323CF" w:rsidRPr="009158A3">
        <w:rPr>
          <w:rFonts w:ascii="Times New Roman" w:hAnsi="Times New Roman" w:cs="Times New Roman"/>
          <w:sz w:val="19"/>
          <w:szCs w:val="19"/>
        </w:rPr>
        <w:t xml:space="preserve"> факту производиться </w:t>
      </w:r>
      <w:r w:rsidR="00B94CF7" w:rsidRPr="009158A3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="00CD770F" w:rsidRPr="00D44827">
        <w:rPr>
          <w:rFonts w:ascii="Times New Roman" w:hAnsi="Times New Roman" w:cs="Times New Roman"/>
          <w:sz w:val="19"/>
          <w:szCs w:val="19"/>
        </w:rPr>
        <w:t>с п</w:t>
      </w:r>
      <w:r w:rsidR="002203B4" w:rsidRPr="00D44827">
        <w:rPr>
          <w:rFonts w:ascii="Times New Roman" w:hAnsi="Times New Roman" w:cs="Times New Roman"/>
          <w:sz w:val="19"/>
          <w:szCs w:val="19"/>
        </w:rPr>
        <w:t>.</w:t>
      </w:r>
      <w:r w:rsidR="00CD770F" w:rsidRPr="00D44827">
        <w:rPr>
          <w:rFonts w:ascii="Times New Roman" w:hAnsi="Times New Roman" w:cs="Times New Roman"/>
          <w:sz w:val="19"/>
          <w:szCs w:val="19"/>
        </w:rPr>
        <w:t xml:space="preserve"> 6.2.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</w:t>
      </w:r>
      <w:r w:rsidR="002203B4" w:rsidRPr="009158A3">
        <w:rPr>
          <w:rFonts w:ascii="Times New Roman" w:hAnsi="Times New Roman" w:cs="Times New Roman"/>
          <w:sz w:val="19"/>
          <w:szCs w:val="19"/>
        </w:rPr>
        <w:t xml:space="preserve">Заказчик </w:t>
      </w:r>
      <w:r w:rsidRPr="009158A3">
        <w:rPr>
          <w:rFonts w:ascii="Times New Roman" w:hAnsi="Times New Roman" w:cs="Times New Roman"/>
          <w:sz w:val="19"/>
          <w:szCs w:val="19"/>
        </w:rPr>
        <w:t xml:space="preserve">расписывается за полное и безоговорочное несение дальнейшей ответственности за жизнь и здоровье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необходимости поменять ветеринарного врача в процессе лечебно-диагностических мероприятий.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Ознакомиться с Прейскурантом Ветери</w:t>
      </w:r>
      <w:r w:rsidR="00886E4C" w:rsidRPr="009158A3">
        <w:rPr>
          <w:rFonts w:ascii="Times New Roman" w:hAnsi="Times New Roman" w:cs="Times New Roman"/>
          <w:sz w:val="19"/>
          <w:szCs w:val="19"/>
        </w:rPr>
        <w:t>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полностью оплатить лечение </w:t>
      </w:r>
      <w:r w:rsidR="000A26F6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0A26F6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886E4C" w:rsidRPr="009158A3">
        <w:rPr>
          <w:rFonts w:ascii="Times New Roman" w:hAnsi="Times New Roman" w:cs="Times New Roman"/>
          <w:sz w:val="19"/>
          <w:szCs w:val="19"/>
        </w:rPr>
        <w:t>в Ветеринарном госпитале</w:t>
      </w:r>
      <w:r w:rsidRPr="009158A3">
        <w:rPr>
          <w:rFonts w:ascii="Times New Roman" w:hAnsi="Times New Roman" w:cs="Times New Roman"/>
          <w:sz w:val="19"/>
          <w:szCs w:val="19"/>
        </w:rPr>
        <w:t xml:space="preserve"> в соответствии с </w:t>
      </w:r>
      <w:r w:rsidRPr="00D44827">
        <w:rPr>
          <w:rFonts w:ascii="Times New Roman" w:hAnsi="Times New Roman" w:cs="Times New Roman"/>
          <w:sz w:val="19"/>
          <w:szCs w:val="19"/>
        </w:rPr>
        <w:t>Разделом 5. Договора</w:t>
      </w:r>
      <w:r w:rsidRPr="009158A3">
        <w:rPr>
          <w:rFonts w:ascii="Times New Roman" w:hAnsi="Times New Roman" w:cs="Times New Roman"/>
          <w:sz w:val="19"/>
          <w:szCs w:val="19"/>
        </w:rPr>
        <w:t xml:space="preserve">. В случае отказа от услуг Исполнителя до окончания лечения, Заказчик оплачивает стоимость услуг, оказанных </w:t>
      </w:r>
      <w:r w:rsidR="000A26F6" w:rsidRPr="009158A3">
        <w:rPr>
          <w:rFonts w:ascii="Times New Roman" w:hAnsi="Times New Roman" w:cs="Times New Roman"/>
          <w:sz w:val="19"/>
          <w:szCs w:val="19"/>
        </w:rPr>
        <w:t>до</w:t>
      </w:r>
      <w:r w:rsidRPr="009158A3">
        <w:rPr>
          <w:rFonts w:ascii="Times New Roman" w:hAnsi="Times New Roman" w:cs="Times New Roman"/>
          <w:sz w:val="19"/>
          <w:szCs w:val="19"/>
        </w:rPr>
        <w:t xml:space="preserve"> момент</w:t>
      </w:r>
      <w:r w:rsidR="000A26F6" w:rsidRPr="009158A3">
        <w:rPr>
          <w:rFonts w:ascii="Times New Roman" w:hAnsi="Times New Roman" w:cs="Times New Roman"/>
          <w:sz w:val="19"/>
          <w:szCs w:val="19"/>
        </w:rPr>
        <w:t>а</w:t>
      </w:r>
      <w:r w:rsidRPr="009158A3">
        <w:rPr>
          <w:rFonts w:ascii="Times New Roman" w:hAnsi="Times New Roman" w:cs="Times New Roman"/>
          <w:sz w:val="19"/>
          <w:szCs w:val="19"/>
        </w:rPr>
        <w:t xml:space="preserve"> расторжения Договора.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Обеспечить соблюдение назначений ветеринарного врача и приём всех назначенных препаратов</w:t>
      </w:r>
      <w:r w:rsidR="006B3618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соблюдение всех назначенных процедур </w:t>
      </w:r>
      <w:r w:rsidR="000A26F6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0A26F6" w:rsidRPr="009158A3">
        <w:rPr>
          <w:rFonts w:ascii="Times New Roman" w:hAnsi="Times New Roman" w:cs="Times New Roman"/>
          <w:sz w:val="19"/>
          <w:szCs w:val="19"/>
        </w:rPr>
        <w:t>»</w:t>
      </w:r>
      <w:r w:rsidR="006B3618">
        <w:rPr>
          <w:rFonts w:ascii="Times New Roman" w:hAnsi="Times New Roman" w:cs="Times New Roman"/>
          <w:sz w:val="19"/>
          <w:szCs w:val="19"/>
        </w:rPr>
        <w:t>, а также являться на лечение в установленное время, согласованное с персоналом клиники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Принимать </w:t>
      </w:r>
      <w:r w:rsidR="000A26F6" w:rsidRPr="009158A3">
        <w:rPr>
          <w:rFonts w:ascii="Times New Roman" w:hAnsi="Times New Roman" w:cs="Times New Roman"/>
          <w:sz w:val="19"/>
          <w:szCs w:val="19"/>
        </w:rPr>
        <w:t xml:space="preserve">решение и брать </w:t>
      </w:r>
      <w:r w:rsidRPr="009158A3">
        <w:rPr>
          <w:rFonts w:ascii="Times New Roman" w:hAnsi="Times New Roman" w:cs="Times New Roman"/>
          <w:sz w:val="19"/>
          <w:szCs w:val="19"/>
        </w:rPr>
        <w:t>на себя ответственность</w:t>
      </w:r>
      <w:r w:rsidR="00601F0C" w:rsidRPr="009158A3">
        <w:rPr>
          <w:rFonts w:ascii="Times New Roman" w:hAnsi="Times New Roman" w:cs="Times New Roman"/>
          <w:sz w:val="19"/>
          <w:szCs w:val="19"/>
        </w:rPr>
        <w:t xml:space="preserve"> за</w:t>
      </w:r>
      <w:r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712F56" w:rsidRPr="009158A3">
        <w:rPr>
          <w:rFonts w:ascii="Times New Roman" w:hAnsi="Times New Roman" w:cs="Times New Roman"/>
          <w:sz w:val="19"/>
          <w:szCs w:val="19"/>
        </w:rPr>
        <w:t>выбор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 продолжение лечения 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«Пациента» </w:t>
      </w:r>
      <w:r w:rsidRPr="009158A3">
        <w:rPr>
          <w:rFonts w:ascii="Times New Roman" w:hAnsi="Times New Roman" w:cs="Times New Roman"/>
          <w:sz w:val="19"/>
          <w:szCs w:val="19"/>
        </w:rPr>
        <w:t>в случае критического состояния животного или при обнаружении у него неизлечимого заболевания.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Своевременно информировать с</w:t>
      </w:r>
      <w:r w:rsidR="00886E4C" w:rsidRPr="009158A3">
        <w:rPr>
          <w:rFonts w:ascii="Times New Roman" w:hAnsi="Times New Roman" w:cs="Times New Roman"/>
          <w:sz w:val="19"/>
          <w:szCs w:val="19"/>
        </w:rPr>
        <w:t>пециалистов 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 любых изменениях самочувствия и состояния здоровья </w:t>
      </w:r>
      <w:r w:rsidR="006A537F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6A537F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lastRenderedPageBreak/>
        <w:t xml:space="preserve">Неукоснительно </w:t>
      </w:r>
      <w:r w:rsidR="00750261">
        <w:rPr>
          <w:rFonts w:ascii="Times New Roman" w:hAnsi="Times New Roman" w:cs="Times New Roman"/>
          <w:sz w:val="19"/>
          <w:szCs w:val="19"/>
        </w:rPr>
        <w:t>соблюдать</w:t>
      </w:r>
      <w:r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750261">
        <w:rPr>
          <w:rFonts w:ascii="Times New Roman" w:hAnsi="Times New Roman" w:cs="Times New Roman"/>
          <w:sz w:val="19"/>
          <w:szCs w:val="19"/>
        </w:rPr>
        <w:t>установленные П</w:t>
      </w:r>
      <w:r w:rsidRPr="009158A3">
        <w:rPr>
          <w:rFonts w:ascii="Times New Roman" w:hAnsi="Times New Roman" w:cs="Times New Roman"/>
          <w:sz w:val="19"/>
          <w:szCs w:val="19"/>
        </w:rPr>
        <w:t xml:space="preserve">равила </w:t>
      </w:r>
      <w:r w:rsidR="00750261">
        <w:rPr>
          <w:rFonts w:ascii="Times New Roman" w:hAnsi="Times New Roman" w:cs="Times New Roman"/>
          <w:sz w:val="19"/>
          <w:szCs w:val="19"/>
        </w:rPr>
        <w:t>осмотра</w:t>
      </w:r>
      <w:r w:rsidRPr="009158A3">
        <w:rPr>
          <w:rFonts w:ascii="Times New Roman" w:hAnsi="Times New Roman" w:cs="Times New Roman"/>
          <w:sz w:val="19"/>
          <w:szCs w:val="19"/>
        </w:rPr>
        <w:t>,</w:t>
      </w:r>
      <w:r w:rsidR="00750261">
        <w:rPr>
          <w:rFonts w:ascii="Times New Roman" w:hAnsi="Times New Roman" w:cs="Times New Roman"/>
          <w:sz w:val="19"/>
          <w:szCs w:val="19"/>
        </w:rPr>
        <w:t xml:space="preserve"> приема и лечения в ветеринарной клинике «ВЕТМИР», а также утвержденные Правила посещения клиники, размещенные </w:t>
      </w:r>
      <w:r w:rsidRPr="009158A3">
        <w:rPr>
          <w:rFonts w:ascii="Times New Roman" w:hAnsi="Times New Roman" w:cs="Times New Roman"/>
          <w:sz w:val="19"/>
          <w:szCs w:val="19"/>
        </w:rPr>
        <w:t>на «Доске информации потребителя»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E6586" w:rsidRPr="009158A3">
        <w:rPr>
          <w:rFonts w:ascii="Times New Roman" w:hAnsi="Times New Roman" w:cs="Times New Roman"/>
          <w:sz w:val="19"/>
          <w:szCs w:val="19"/>
        </w:rPr>
        <w:t>и/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или </w:t>
      </w:r>
      <w:r w:rsidR="003E12F8" w:rsidRPr="009158A3">
        <w:rPr>
          <w:rFonts w:ascii="Times New Roman" w:hAnsi="Times New Roman" w:cs="Times New Roman"/>
          <w:sz w:val="19"/>
          <w:szCs w:val="19"/>
        </w:rPr>
        <w:t>доводимые</w:t>
      </w:r>
      <w:r w:rsidR="00A03BAC" w:rsidRPr="009158A3">
        <w:rPr>
          <w:rFonts w:ascii="Times New Roman" w:hAnsi="Times New Roman" w:cs="Times New Roman"/>
          <w:sz w:val="19"/>
          <w:szCs w:val="19"/>
        </w:rPr>
        <w:t xml:space="preserve"> Заказчику сотрудниками регистратуры или врачами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158A3">
        <w:rPr>
          <w:rFonts w:ascii="Times New Roman" w:hAnsi="Times New Roman" w:cs="Times New Roman"/>
          <w:b/>
          <w:i/>
          <w:sz w:val="19"/>
          <w:szCs w:val="19"/>
        </w:rPr>
        <w:t>В случае решения о продолжительном лечении, хирургическо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м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вмешательств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е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и </w:t>
      </w:r>
      <w:r w:rsidR="00225EF9" w:rsidRPr="009158A3">
        <w:rPr>
          <w:rFonts w:ascii="Times New Roman" w:hAnsi="Times New Roman" w:cs="Times New Roman"/>
          <w:b/>
          <w:i/>
          <w:sz w:val="19"/>
          <w:szCs w:val="19"/>
        </w:rPr>
        <w:t>проведения общей анестезии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подписать </w:t>
      </w:r>
      <w:r w:rsidR="000E57BA"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ИНФОРМИРОВАННОЕ СОГЛАСИЕ 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>на указанны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е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процедур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ы и иные документы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>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Исполнитель имеет право: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Проводить необходимые консультации, в ходе которых решать вопрос об объёме обсл</w:t>
      </w:r>
      <w:r w:rsidR="000849D9" w:rsidRPr="009158A3">
        <w:rPr>
          <w:rFonts w:ascii="Times New Roman" w:hAnsi="Times New Roman" w:cs="Times New Roman"/>
          <w:sz w:val="19"/>
          <w:szCs w:val="19"/>
        </w:rPr>
        <w:t>едования, выборе метода лечения. В</w:t>
      </w:r>
      <w:r w:rsidRPr="009158A3">
        <w:rPr>
          <w:rFonts w:ascii="Times New Roman" w:hAnsi="Times New Roman" w:cs="Times New Roman"/>
          <w:sz w:val="19"/>
          <w:szCs w:val="19"/>
        </w:rPr>
        <w:t xml:space="preserve"> том числе и внешними учреждениями и</w:t>
      </w:r>
      <w:r w:rsidR="000849D9" w:rsidRPr="009158A3">
        <w:rPr>
          <w:rFonts w:ascii="Times New Roman" w:hAnsi="Times New Roman" w:cs="Times New Roman"/>
          <w:sz w:val="19"/>
          <w:szCs w:val="19"/>
        </w:rPr>
        <w:t xml:space="preserve"> специалистами, п</w:t>
      </w:r>
      <w:r w:rsidRPr="009158A3">
        <w:rPr>
          <w:rFonts w:ascii="Times New Roman" w:hAnsi="Times New Roman" w:cs="Times New Roman"/>
          <w:sz w:val="19"/>
          <w:szCs w:val="19"/>
        </w:rPr>
        <w:t>ри этом Исполнитель оставляет за собой право выбора наиболее опытного и квалифицированного внешнего консультанта (специалиста).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9158A3">
        <w:rPr>
          <w:rFonts w:ascii="Times New Roman" w:hAnsi="Times New Roman" w:cs="Times New Roman"/>
          <w:sz w:val="19"/>
          <w:szCs w:val="19"/>
          <w:u w:val="single"/>
        </w:rPr>
        <w:t>Отказать Заказчику в приёме и/или лечении в любой момент в следующих случаях:</w:t>
      </w:r>
    </w:p>
    <w:p w:rsidR="00272C3A" w:rsidRPr="00F341B1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2.11.1. </w:t>
      </w:r>
      <w:r w:rsidR="00272C3A" w:rsidRPr="00F341B1">
        <w:rPr>
          <w:rFonts w:ascii="Times New Roman" w:hAnsi="Times New Roman" w:cs="Times New Roman"/>
          <w:sz w:val="19"/>
          <w:szCs w:val="19"/>
        </w:rPr>
        <w:t>при обнаружении противопоказаний, либо заведомой невозможности достичь результатов лечения;</w:t>
      </w:r>
    </w:p>
    <w:p w:rsidR="00272C3A" w:rsidRPr="00F341B1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2.11.2. </w:t>
      </w:r>
      <w:r w:rsidR="00272C3A" w:rsidRPr="00F341B1">
        <w:rPr>
          <w:rFonts w:ascii="Times New Roman" w:hAnsi="Times New Roman" w:cs="Times New Roman"/>
          <w:sz w:val="19"/>
          <w:szCs w:val="19"/>
        </w:rPr>
        <w:t>при отсутствии у животного Заказчика вакцинации против бешенства;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uto"/>
        <w:ind w:left="589" w:hanging="589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>при неоплате лечения Заказчиком;</w:t>
      </w:r>
    </w:p>
    <w:p w:rsidR="00D854D1" w:rsidRPr="00F341B1" w:rsidRDefault="00EE2F76" w:rsidP="00F341B1">
      <w:pPr>
        <w:pStyle w:val="ac"/>
        <w:numPr>
          <w:ilvl w:val="2"/>
          <w:numId w:val="28"/>
        </w:numPr>
        <w:spacing w:after="0" w:line="240" w:lineRule="auto"/>
        <w:ind w:left="589" w:hanging="589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 xml:space="preserve">при </w:t>
      </w:r>
      <w:proofErr w:type="spellStart"/>
      <w:r w:rsidRPr="00F341B1">
        <w:rPr>
          <w:rFonts w:ascii="Times New Roman" w:hAnsi="Times New Roman" w:cs="Times New Roman"/>
          <w:sz w:val="19"/>
          <w:szCs w:val="19"/>
        </w:rPr>
        <w:t>неподписании</w:t>
      </w:r>
      <w:proofErr w:type="spellEnd"/>
      <w:r w:rsidRPr="00F341B1">
        <w:rPr>
          <w:rFonts w:ascii="Times New Roman" w:hAnsi="Times New Roman" w:cs="Times New Roman"/>
          <w:sz w:val="19"/>
          <w:szCs w:val="19"/>
        </w:rPr>
        <w:t xml:space="preserve"> необходимых документов Заказчиком;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 xml:space="preserve">при предоставлении Заказчиком </w:t>
      </w:r>
      <w:r w:rsidR="00EE2F76" w:rsidRPr="00F341B1">
        <w:rPr>
          <w:rFonts w:ascii="Times New Roman" w:hAnsi="Times New Roman" w:cs="Times New Roman"/>
          <w:sz w:val="19"/>
          <w:szCs w:val="19"/>
        </w:rPr>
        <w:t>«</w:t>
      </w:r>
      <w:r w:rsidRPr="00F341B1">
        <w:rPr>
          <w:rFonts w:ascii="Times New Roman" w:hAnsi="Times New Roman" w:cs="Times New Roman"/>
          <w:sz w:val="19"/>
          <w:szCs w:val="19"/>
        </w:rPr>
        <w:t>Пациента</w:t>
      </w:r>
      <w:r w:rsidR="00EE2F76" w:rsidRPr="00F341B1">
        <w:rPr>
          <w:rFonts w:ascii="Times New Roman" w:hAnsi="Times New Roman" w:cs="Times New Roman"/>
          <w:sz w:val="19"/>
          <w:szCs w:val="19"/>
        </w:rPr>
        <w:t>»</w:t>
      </w:r>
      <w:r w:rsidRPr="00F341B1">
        <w:rPr>
          <w:rFonts w:ascii="Times New Roman" w:hAnsi="Times New Roman" w:cs="Times New Roman"/>
          <w:sz w:val="19"/>
          <w:szCs w:val="19"/>
        </w:rPr>
        <w:t xml:space="preserve"> неполных, </w:t>
      </w:r>
      <w:r w:rsidR="00E1622A" w:rsidRPr="00F341B1">
        <w:rPr>
          <w:rFonts w:ascii="Times New Roman" w:hAnsi="Times New Roman" w:cs="Times New Roman"/>
          <w:sz w:val="19"/>
          <w:szCs w:val="19"/>
        </w:rPr>
        <w:t xml:space="preserve">недостоверных, а также заведомо </w:t>
      </w:r>
      <w:r w:rsidRPr="00F341B1">
        <w:rPr>
          <w:rFonts w:ascii="Times New Roman" w:hAnsi="Times New Roman" w:cs="Times New Roman"/>
          <w:sz w:val="19"/>
          <w:szCs w:val="19"/>
        </w:rPr>
        <w:t>ложны</w:t>
      </w:r>
      <w:r w:rsidR="008D7D50" w:rsidRPr="00F341B1">
        <w:rPr>
          <w:rFonts w:ascii="Times New Roman" w:hAnsi="Times New Roman" w:cs="Times New Roman"/>
          <w:sz w:val="19"/>
          <w:szCs w:val="19"/>
        </w:rPr>
        <w:t>х</w:t>
      </w:r>
      <w:r w:rsidR="00D854D1" w:rsidRPr="00F341B1">
        <w:rPr>
          <w:rFonts w:ascii="Times New Roman" w:hAnsi="Times New Roman" w:cs="Times New Roman"/>
          <w:sz w:val="19"/>
          <w:szCs w:val="19"/>
        </w:rPr>
        <w:br/>
      </w:r>
      <w:r w:rsidRPr="00F341B1">
        <w:rPr>
          <w:rFonts w:ascii="Times New Roman" w:hAnsi="Times New Roman" w:cs="Times New Roman"/>
          <w:sz w:val="19"/>
          <w:szCs w:val="19"/>
        </w:rPr>
        <w:t xml:space="preserve">сведений и данных о состоянии здоровья </w:t>
      </w:r>
      <w:r w:rsidR="00A22CB4" w:rsidRPr="00F341B1">
        <w:rPr>
          <w:rFonts w:ascii="Times New Roman" w:hAnsi="Times New Roman" w:cs="Times New Roman"/>
          <w:sz w:val="19"/>
          <w:szCs w:val="19"/>
        </w:rPr>
        <w:t>«</w:t>
      </w:r>
      <w:r w:rsidRPr="00F341B1">
        <w:rPr>
          <w:rFonts w:ascii="Times New Roman" w:hAnsi="Times New Roman" w:cs="Times New Roman"/>
          <w:sz w:val="19"/>
          <w:szCs w:val="19"/>
        </w:rPr>
        <w:t>Пациента</w:t>
      </w:r>
      <w:r w:rsidR="00A22CB4" w:rsidRPr="00F341B1">
        <w:rPr>
          <w:rFonts w:ascii="Times New Roman" w:hAnsi="Times New Roman" w:cs="Times New Roman"/>
          <w:sz w:val="19"/>
          <w:szCs w:val="19"/>
        </w:rPr>
        <w:t>»</w:t>
      </w:r>
      <w:r w:rsidR="00885310" w:rsidRPr="00F341B1">
        <w:rPr>
          <w:rFonts w:ascii="Times New Roman" w:hAnsi="Times New Roman" w:cs="Times New Roman"/>
          <w:sz w:val="19"/>
          <w:szCs w:val="19"/>
        </w:rPr>
        <w:t xml:space="preserve"> </w:t>
      </w:r>
      <w:r w:rsidR="008D7D50" w:rsidRPr="00F341B1">
        <w:rPr>
          <w:rFonts w:ascii="Times New Roman" w:hAnsi="Times New Roman" w:cs="Times New Roman"/>
          <w:sz w:val="19"/>
          <w:szCs w:val="19"/>
        </w:rPr>
        <w:t>и/</w:t>
      </w:r>
      <w:r w:rsidR="00885310" w:rsidRPr="00F341B1">
        <w:rPr>
          <w:rFonts w:ascii="Times New Roman" w:hAnsi="Times New Roman" w:cs="Times New Roman"/>
          <w:sz w:val="19"/>
          <w:szCs w:val="19"/>
        </w:rPr>
        <w:t>или о себе (о Заказчике)</w:t>
      </w:r>
      <w:r w:rsidRPr="00F341B1">
        <w:rPr>
          <w:rFonts w:ascii="Times New Roman" w:hAnsi="Times New Roman" w:cs="Times New Roman"/>
          <w:sz w:val="19"/>
          <w:szCs w:val="19"/>
        </w:rPr>
        <w:t>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tLeast"/>
        <w:ind w:left="567" w:hanging="567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 xml:space="preserve">в случаях невыполнения или нарушения </w:t>
      </w:r>
      <w:r w:rsidR="00D61CC2" w:rsidRPr="00D44827">
        <w:rPr>
          <w:rFonts w:ascii="Times New Roman" w:hAnsi="Times New Roman" w:cs="Times New Roman"/>
          <w:sz w:val="19"/>
          <w:szCs w:val="19"/>
        </w:rPr>
        <w:t xml:space="preserve">пунктов </w:t>
      </w:r>
      <w:r w:rsidR="00D44827">
        <w:rPr>
          <w:rFonts w:ascii="Times New Roman" w:hAnsi="Times New Roman" w:cs="Times New Roman"/>
          <w:sz w:val="19"/>
          <w:szCs w:val="19"/>
        </w:rPr>
        <w:t xml:space="preserve">2.4, 2.5., </w:t>
      </w:r>
      <w:r w:rsidR="00D61CC2" w:rsidRPr="00D44827">
        <w:rPr>
          <w:rFonts w:ascii="Times New Roman" w:hAnsi="Times New Roman" w:cs="Times New Roman"/>
          <w:sz w:val="19"/>
          <w:szCs w:val="19"/>
        </w:rPr>
        <w:t>2.6. и</w:t>
      </w:r>
      <w:r w:rsidRPr="00D44827">
        <w:rPr>
          <w:rFonts w:ascii="Times New Roman" w:hAnsi="Times New Roman" w:cs="Times New Roman"/>
          <w:sz w:val="19"/>
          <w:szCs w:val="19"/>
        </w:rPr>
        <w:t xml:space="preserve"> 2.7. настоящего</w:t>
      </w:r>
      <w:r w:rsidRPr="00F341B1">
        <w:rPr>
          <w:rFonts w:ascii="Times New Roman" w:hAnsi="Times New Roman" w:cs="Times New Roman"/>
          <w:sz w:val="19"/>
          <w:szCs w:val="19"/>
        </w:rPr>
        <w:t xml:space="preserve"> Договора; </w:t>
      </w:r>
    </w:p>
    <w:p w:rsidR="00272C3A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2.11.7. </w:t>
      </w:r>
      <w:r w:rsidR="00272C3A" w:rsidRPr="009158A3">
        <w:rPr>
          <w:rFonts w:ascii="Times New Roman" w:hAnsi="Times New Roman" w:cs="Times New Roman"/>
          <w:sz w:val="19"/>
          <w:szCs w:val="19"/>
        </w:rPr>
        <w:t>при неадекватном, агрессивном поведе</w:t>
      </w:r>
      <w:r w:rsidR="004F7FC3">
        <w:rPr>
          <w:rFonts w:ascii="Times New Roman" w:hAnsi="Times New Roman" w:cs="Times New Roman"/>
          <w:sz w:val="19"/>
          <w:szCs w:val="19"/>
        </w:rPr>
        <w:t>нии Заказчика, а также при наличии внешних признаков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нахождения Заказчика в</w:t>
      </w:r>
      <w:r w:rsidR="004F7FC3">
        <w:rPr>
          <w:rFonts w:ascii="Times New Roman" w:hAnsi="Times New Roman" w:cs="Times New Roman"/>
          <w:sz w:val="19"/>
          <w:szCs w:val="19"/>
        </w:rPr>
        <w:t xml:space="preserve"> состоянии алкогольного или наркотического опьянения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и иных основаниях, не противоречащих законам РФ.</w:t>
      </w:r>
    </w:p>
    <w:p w:rsidR="00164D5C" w:rsidRDefault="00164D5C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780F86">
        <w:rPr>
          <w:rFonts w:ascii="Times New Roman" w:hAnsi="Times New Roman" w:cs="Times New Roman"/>
          <w:sz w:val="19"/>
          <w:szCs w:val="19"/>
        </w:rPr>
        <w:t>2.12. Оказывать ветеринарную помощь, в том числе применяя и назначая лекарственные препараты для медицинского применения животному, принадлежащему Заказчику.</w:t>
      </w:r>
    </w:p>
    <w:p w:rsidR="00750261" w:rsidRPr="009158A3" w:rsidRDefault="0075026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2.13 при несоблюдении Правил осмотра, приема и лечения в ветеринарной клинике ВЕТМИР, а также Правил посещения клиники.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Исполнитель обязан</w:t>
      </w:r>
      <w:r w:rsidRPr="009158A3">
        <w:rPr>
          <w:rFonts w:ascii="Times New Roman" w:hAnsi="Times New Roman" w:cs="Times New Roman"/>
          <w:sz w:val="19"/>
          <w:szCs w:val="19"/>
        </w:rPr>
        <w:t>:</w:t>
      </w:r>
    </w:p>
    <w:p w:rsidR="00272C3A" w:rsidRPr="009158A3" w:rsidRDefault="00970CF7" w:rsidP="00970CF7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2.14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72C3A" w:rsidRPr="009158A3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="004C643B">
        <w:rPr>
          <w:rFonts w:ascii="Times New Roman" w:hAnsi="Times New Roman" w:cs="Times New Roman"/>
          <w:sz w:val="19"/>
          <w:szCs w:val="19"/>
        </w:rPr>
        <w:t xml:space="preserve">существить в Ветеринарном госпитале 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или назначить амбулаторно, в соответствии с симптомами болезни и диагнозе </w:t>
      </w:r>
      <w:r w:rsidR="001771F5" w:rsidRPr="009158A3">
        <w:rPr>
          <w:rFonts w:ascii="Times New Roman" w:hAnsi="Times New Roman" w:cs="Times New Roman"/>
          <w:sz w:val="19"/>
          <w:szCs w:val="19"/>
        </w:rPr>
        <w:t>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1771F5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>, ком</w:t>
      </w:r>
      <w:r w:rsidR="00F14F17" w:rsidRPr="009158A3">
        <w:rPr>
          <w:rFonts w:ascii="Times New Roman" w:hAnsi="Times New Roman" w:cs="Times New Roman"/>
          <w:sz w:val="19"/>
          <w:szCs w:val="19"/>
        </w:rPr>
        <w:t xml:space="preserve">плекс мероприятий ветеринарного 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характера, направленный на улучшение состояния здоровья </w:t>
      </w:r>
      <w:r w:rsidR="005D541F" w:rsidRPr="009158A3">
        <w:rPr>
          <w:rFonts w:ascii="Times New Roman" w:hAnsi="Times New Roman" w:cs="Times New Roman"/>
          <w:sz w:val="19"/>
          <w:szCs w:val="19"/>
        </w:rPr>
        <w:t>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5D541F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Default="00970CF7" w:rsidP="00970CF7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2.15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72C3A" w:rsidRPr="009158A3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="00272C3A" w:rsidRPr="009158A3">
        <w:rPr>
          <w:rFonts w:ascii="Times New Roman" w:hAnsi="Times New Roman" w:cs="Times New Roman"/>
          <w:sz w:val="19"/>
          <w:szCs w:val="19"/>
        </w:rPr>
        <w:t>существлять процедуры надлежащим образом, апробированными и признанными методиками, а также в соответствии с новейшими достижениями в области ветеринарии</w:t>
      </w:r>
      <w:r w:rsidR="00F14F17" w:rsidRPr="009158A3">
        <w:rPr>
          <w:rFonts w:ascii="Times New Roman" w:hAnsi="Times New Roman" w:cs="Times New Roman"/>
          <w:sz w:val="19"/>
          <w:szCs w:val="19"/>
        </w:rPr>
        <w:t xml:space="preserve"> в м</w:t>
      </w:r>
      <w:r w:rsidR="005D541F" w:rsidRPr="009158A3">
        <w:rPr>
          <w:rFonts w:ascii="Times New Roman" w:hAnsi="Times New Roman" w:cs="Times New Roman"/>
          <w:sz w:val="19"/>
          <w:szCs w:val="19"/>
        </w:rPr>
        <w:t>ире</w:t>
      </w:r>
      <w:r w:rsidR="00272C3A" w:rsidRPr="009158A3">
        <w:rPr>
          <w:rFonts w:ascii="Times New Roman" w:hAnsi="Times New Roman" w:cs="Times New Roman"/>
          <w:sz w:val="19"/>
          <w:szCs w:val="19"/>
        </w:rPr>
        <w:t>, дос</w:t>
      </w:r>
      <w:r w:rsidR="004C643B">
        <w:rPr>
          <w:rFonts w:ascii="Times New Roman" w:hAnsi="Times New Roman" w:cs="Times New Roman"/>
          <w:sz w:val="19"/>
          <w:szCs w:val="19"/>
        </w:rPr>
        <w:t>туп</w:t>
      </w:r>
      <w:r>
        <w:rPr>
          <w:rFonts w:ascii="Times New Roman" w:hAnsi="Times New Roman" w:cs="Times New Roman"/>
          <w:sz w:val="19"/>
          <w:szCs w:val="19"/>
        </w:rPr>
        <w:t>ными для Ветеринарного госпиталя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и в соответствии с условиями настоящего Договора.</w:t>
      </w:r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71975">
        <w:rPr>
          <w:rFonts w:ascii="Times New Roman" w:hAnsi="Times New Roman" w:cs="Times New Roman"/>
          <w:b/>
          <w:sz w:val="19"/>
          <w:szCs w:val="19"/>
        </w:rPr>
        <w:t>Заказчику рекомендуется:</w:t>
      </w:r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E71975">
        <w:rPr>
          <w:rFonts w:ascii="Times New Roman" w:hAnsi="Times New Roman" w:cs="Times New Roman"/>
          <w:sz w:val="19"/>
          <w:szCs w:val="19"/>
        </w:rPr>
        <w:t>- выполнять все указания (требования, рекомендации и т.п.) персонала Исполнителя и третьих лиц, привлеченных Исполнителем для оказания ветеринарных услуг по Договору, соблюдать предписанный Пациенту режим наблюдения, лечения, профилактики, а также выполнять указания (требования, рекомендации и т.п.), предписанные на период после оказания ветеринарных услуг.</w:t>
      </w:r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E71975">
        <w:rPr>
          <w:rFonts w:ascii="Times New Roman" w:hAnsi="Times New Roman" w:cs="Times New Roman"/>
          <w:sz w:val="19"/>
          <w:szCs w:val="19"/>
        </w:rPr>
        <w:t xml:space="preserve">В случае неисполнения Потребителем указанных рекомендаций Клиника не несет ответственности за </w:t>
      </w:r>
      <w:proofErr w:type="spellStart"/>
      <w:r w:rsidRPr="00E71975">
        <w:rPr>
          <w:rFonts w:ascii="Times New Roman" w:hAnsi="Times New Roman" w:cs="Times New Roman"/>
          <w:sz w:val="19"/>
          <w:szCs w:val="19"/>
        </w:rPr>
        <w:t>недостижение</w:t>
      </w:r>
      <w:proofErr w:type="spellEnd"/>
      <w:r w:rsidRPr="00E71975">
        <w:rPr>
          <w:rFonts w:ascii="Times New Roman" w:hAnsi="Times New Roman" w:cs="Times New Roman"/>
          <w:sz w:val="19"/>
          <w:szCs w:val="19"/>
        </w:rPr>
        <w:t xml:space="preserve"> ожидаемого результата лечения, а равно за ухудшение состояния здоровья и/или гибель Пациента.</w:t>
      </w:r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E71975">
        <w:rPr>
          <w:rFonts w:ascii="Times New Roman" w:hAnsi="Times New Roman" w:cs="Times New Roman"/>
          <w:sz w:val="19"/>
          <w:szCs w:val="19"/>
        </w:rPr>
        <w:t>- своевременно информировать персонал Исполнителя о любых изменениях самочувствия и состояния здоровья Пациента.</w:t>
      </w:r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71975">
        <w:rPr>
          <w:rFonts w:ascii="Times New Roman" w:hAnsi="Times New Roman" w:cs="Times New Roman"/>
          <w:sz w:val="19"/>
          <w:szCs w:val="19"/>
        </w:rPr>
        <w:t>- предоставить Исполнителю до начала оказания ветеринарных услуг достоверную информацию о Пациенте, включающую данные о перенесенных заболеваниях и о проведенном лечении этих заболеваний в иных ветеринарных организациях, перечень назначенных и принимаемых препаратов, проведенных ветеринарных вмешательств, выписку из истории болезни Пациента из других ветеринарных организаций, сведения о непереносимости и аллергических реакциях на медикаментозные препараты, пищевые продукты и природные факторы.</w:t>
      </w:r>
      <w:proofErr w:type="gramEnd"/>
    </w:p>
    <w:p w:rsidR="00E71975" w:rsidRP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E71975">
        <w:rPr>
          <w:rFonts w:ascii="Times New Roman" w:hAnsi="Times New Roman" w:cs="Times New Roman"/>
          <w:sz w:val="19"/>
          <w:szCs w:val="19"/>
        </w:rPr>
        <w:t xml:space="preserve">Сокрытие указанной в настоящем пункте информации снимает с Исполнителя ответственность за неблагоприятный исход ветеринарного вмешательства (включая ухудшение состояние здоровья и гибель Пациента), за </w:t>
      </w:r>
      <w:proofErr w:type="spellStart"/>
      <w:r w:rsidRPr="00E71975">
        <w:rPr>
          <w:rFonts w:ascii="Times New Roman" w:hAnsi="Times New Roman" w:cs="Times New Roman"/>
          <w:sz w:val="19"/>
          <w:szCs w:val="19"/>
        </w:rPr>
        <w:t>недостижение</w:t>
      </w:r>
      <w:proofErr w:type="spellEnd"/>
      <w:r w:rsidRPr="00E71975">
        <w:rPr>
          <w:rFonts w:ascii="Times New Roman" w:hAnsi="Times New Roman" w:cs="Times New Roman"/>
          <w:sz w:val="19"/>
          <w:szCs w:val="19"/>
        </w:rPr>
        <w:t xml:space="preserve"> ожидаемого результата лечения.</w:t>
      </w:r>
    </w:p>
    <w:p w:rsidR="00E71975" w:rsidRDefault="00E71975" w:rsidP="00E71975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71975">
        <w:rPr>
          <w:rFonts w:ascii="Times New Roman" w:hAnsi="Times New Roman" w:cs="Times New Roman"/>
          <w:sz w:val="19"/>
          <w:szCs w:val="19"/>
        </w:rPr>
        <w:t>- по окончании услуги, связанной с пребыванием Пациента в стационаре (стационарное лечение, хирургические вмешательства, анестезиологическое пособие и инвазивные манипуляции (далее - услуга, связанная с пребыванием Пациента в стационаре), забрать Пациента из Клиники.</w:t>
      </w:r>
      <w:proofErr w:type="gramEnd"/>
      <w:r w:rsidRPr="00E71975">
        <w:rPr>
          <w:rFonts w:ascii="Times New Roman" w:hAnsi="Times New Roman" w:cs="Times New Roman"/>
          <w:sz w:val="19"/>
          <w:szCs w:val="19"/>
        </w:rPr>
        <w:t xml:space="preserve"> Окончанием оказания услуги, связанной с пребыванием Пациента в стационаре, для настоящего пункта Договора признается день сообщения Потребителю информации о завершении диагностических манипуляций либо направления (выдачи) Потребителю выписки Пациента из стационара, в которой указываются рекомендации по дальнейшему наблюдению, лечению, уходу в амбулаторных условиях (на дому).</w:t>
      </w:r>
    </w:p>
    <w:p w:rsidR="00350339" w:rsidRDefault="00350339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3. ГАРАНТИИ И ОТВЕТСТВЕННОСТЬ.</w:t>
      </w:r>
    </w:p>
    <w:p w:rsidR="00272C3A" w:rsidRPr="009158A3" w:rsidRDefault="004C643B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несёт ответственность перед Заказчиком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 w:rsidR="005D541F" w:rsidRPr="009158A3">
        <w:rPr>
          <w:rFonts w:ascii="Times New Roman" w:hAnsi="Times New Roman" w:cs="Times New Roman"/>
          <w:sz w:val="19"/>
          <w:szCs w:val="19"/>
        </w:rPr>
        <w:t>Заказчику или его 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5D541F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Исполнитель не несёт ответственность за состояние здоровья и жизнь животного</w:t>
      </w:r>
      <w:r w:rsidR="004F7FC3">
        <w:rPr>
          <w:rFonts w:ascii="Times New Roman" w:hAnsi="Times New Roman" w:cs="Times New Roman"/>
          <w:sz w:val="19"/>
          <w:szCs w:val="19"/>
        </w:rPr>
        <w:t xml:space="preserve"> («Пациента»)</w:t>
      </w:r>
      <w:r w:rsidRPr="009158A3">
        <w:rPr>
          <w:rFonts w:ascii="Times New Roman" w:hAnsi="Times New Roman" w:cs="Times New Roman"/>
          <w:sz w:val="19"/>
          <w:szCs w:val="19"/>
        </w:rPr>
        <w:t xml:space="preserve"> при несоблюдении Заказчиком </w:t>
      </w:r>
      <w:r w:rsidRPr="00D44827">
        <w:rPr>
          <w:rFonts w:ascii="Times New Roman" w:hAnsi="Times New Roman" w:cs="Times New Roman"/>
          <w:sz w:val="19"/>
          <w:szCs w:val="19"/>
        </w:rPr>
        <w:t>пункт</w:t>
      </w:r>
      <w:r w:rsidR="00D61CC2" w:rsidRPr="00D44827">
        <w:rPr>
          <w:rFonts w:ascii="Times New Roman" w:hAnsi="Times New Roman" w:cs="Times New Roman"/>
          <w:sz w:val="19"/>
          <w:szCs w:val="19"/>
        </w:rPr>
        <w:t xml:space="preserve">ов </w:t>
      </w:r>
      <w:r w:rsidR="00D44827" w:rsidRPr="00D44827">
        <w:rPr>
          <w:rFonts w:ascii="Times New Roman" w:hAnsi="Times New Roman" w:cs="Times New Roman"/>
          <w:sz w:val="19"/>
          <w:szCs w:val="19"/>
        </w:rPr>
        <w:t xml:space="preserve">2.5, </w:t>
      </w:r>
      <w:r w:rsidR="00D61CC2" w:rsidRPr="00D44827">
        <w:rPr>
          <w:rFonts w:ascii="Times New Roman" w:hAnsi="Times New Roman" w:cs="Times New Roman"/>
          <w:sz w:val="19"/>
          <w:szCs w:val="19"/>
        </w:rPr>
        <w:t>2.6. и</w:t>
      </w:r>
      <w:r w:rsidRPr="00D44827">
        <w:rPr>
          <w:rFonts w:ascii="Times New Roman" w:hAnsi="Times New Roman" w:cs="Times New Roman"/>
          <w:sz w:val="19"/>
          <w:szCs w:val="19"/>
        </w:rPr>
        <w:t xml:space="preserve"> 2.7.</w:t>
      </w:r>
      <w:r w:rsidRPr="009158A3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72C3A" w:rsidRPr="009158A3" w:rsidRDefault="004C643B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не несёт ответственность за ущерб, нанесённый </w:t>
      </w:r>
      <w:r w:rsidR="008D7D50" w:rsidRPr="009158A3">
        <w:rPr>
          <w:rFonts w:ascii="Times New Roman" w:hAnsi="Times New Roman" w:cs="Times New Roman"/>
          <w:sz w:val="19"/>
          <w:szCs w:val="19"/>
        </w:rPr>
        <w:t>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086CEF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действиями третьих лиц.</w:t>
      </w:r>
    </w:p>
    <w:p w:rsidR="00272C3A" w:rsidRDefault="00272C3A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предоставлении Заказчиком анализов, сделанных сторонними ве</w:t>
      </w:r>
      <w:r w:rsidR="00AD3764" w:rsidRPr="009158A3">
        <w:rPr>
          <w:rFonts w:ascii="Times New Roman" w:hAnsi="Times New Roman" w:cs="Times New Roman"/>
          <w:sz w:val="19"/>
          <w:szCs w:val="19"/>
        </w:rPr>
        <w:t>теринарными и иными</w:t>
      </w:r>
      <w:r w:rsidRPr="009158A3">
        <w:rPr>
          <w:rFonts w:ascii="Times New Roman" w:hAnsi="Times New Roman" w:cs="Times New Roman"/>
          <w:sz w:val="19"/>
          <w:szCs w:val="19"/>
        </w:rPr>
        <w:t xml:space="preserve"> учреждениям</w:t>
      </w:r>
      <w:r w:rsidR="00970CF7">
        <w:rPr>
          <w:rFonts w:ascii="Times New Roman" w:hAnsi="Times New Roman" w:cs="Times New Roman"/>
          <w:sz w:val="19"/>
          <w:szCs w:val="19"/>
        </w:rPr>
        <w:t>и</w:t>
      </w:r>
      <w:r w:rsidRPr="009158A3">
        <w:rPr>
          <w:rFonts w:ascii="Times New Roman" w:hAnsi="Times New Roman" w:cs="Times New Roman"/>
          <w:sz w:val="19"/>
          <w:szCs w:val="19"/>
        </w:rPr>
        <w:t xml:space="preserve"> (третьими лицами), Исполнитель исходит из предположения достоверности информации и добросовестности указанных учреждений и не несёт</w:t>
      </w:r>
      <w:r w:rsidR="00AD3764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Pr="009158A3">
        <w:rPr>
          <w:rFonts w:ascii="Times New Roman" w:hAnsi="Times New Roman" w:cs="Times New Roman"/>
          <w:sz w:val="19"/>
          <w:szCs w:val="19"/>
        </w:rPr>
        <w:t>ответственность в случае предо</w:t>
      </w:r>
      <w:r w:rsidR="00AD3764" w:rsidRPr="009158A3">
        <w:rPr>
          <w:rFonts w:ascii="Times New Roman" w:hAnsi="Times New Roman" w:cs="Times New Roman"/>
          <w:sz w:val="19"/>
          <w:szCs w:val="19"/>
        </w:rPr>
        <w:t xml:space="preserve">ставление результатов анализов, </w:t>
      </w:r>
      <w:r w:rsidRPr="009158A3">
        <w:rPr>
          <w:rFonts w:ascii="Times New Roman" w:hAnsi="Times New Roman" w:cs="Times New Roman"/>
          <w:sz w:val="19"/>
          <w:szCs w:val="19"/>
        </w:rPr>
        <w:t xml:space="preserve">не </w:t>
      </w:r>
      <w:r w:rsidR="004F7FC3">
        <w:rPr>
          <w:rFonts w:ascii="Times New Roman" w:hAnsi="Times New Roman" w:cs="Times New Roman"/>
          <w:sz w:val="19"/>
          <w:szCs w:val="19"/>
        </w:rPr>
        <w:t>соответствующих реальному положению дел</w:t>
      </w:r>
      <w:r w:rsidRPr="009158A3">
        <w:rPr>
          <w:rFonts w:ascii="Times New Roman" w:hAnsi="Times New Roman" w:cs="Times New Roman"/>
          <w:sz w:val="19"/>
          <w:szCs w:val="19"/>
        </w:rPr>
        <w:t xml:space="preserve"> (истории) болезни, а также за возможные последствия такой ситуации.</w:t>
      </w:r>
    </w:p>
    <w:p w:rsidR="00350339" w:rsidRPr="009158A3" w:rsidRDefault="00350339" w:rsidP="00D44827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4. ОСОБЕННОСТИ ОКАЗАНИЯ УСЛУГ.</w:t>
      </w:r>
    </w:p>
    <w:p w:rsidR="00272C3A" w:rsidRPr="009158A3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Заказчику, по соответствующим показаниям, может быть предложено провести дополнительные диагностические анализы и исследования</w:t>
      </w:r>
      <w:r w:rsidR="003F0DCF" w:rsidRPr="009158A3">
        <w:rPr>
          <w:rFonts w:ascii="Times New Roman" w:hAnsi="Times New Roman" w:cs="Times New Roman"/>
          <w:sz w:val="19"/>
          <w:szCs w:val="19"/>
        </w:rPr>
        <w:t xml:space="preserve"> у «Пациента»</w:t>
      </w:r>
      <w:r w:rsidRPr="009158A3">
        <w:rPr>
          <w:rFonts w:ascii="Times New Roman" w:hAnsi="Times New Roman" w:cs="Times New Roman"/>
          <w:sz w:val="19"/>
          <w:szCs w:val="19"/>
        </w:rPr>
        <w:t>, необходимые для уточнения отдельных элементов диагноза, которые на момент начала лечения не требовались и/или могли считаться не существенными и потребовали уточнения позднее.</w:t>
      </w:r>
    </w:p>
    <w:p w:rsidR="006A6A42" w:rsidRPr="00D44827" w:rsidRDefault="00272C3A" w:rsidP="006A6A42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6A6A42" w:rsidRPr="00D44827">
        <w:rPr>
          <w:rFonts w:ascii="Times New Roman" w:hAnsi="Times New Roman" w:cs="Times New Roman"/>
          <w:sz w:val="19"/>
          <w:szCs w:val="19"/>
        </w:rPr>
        <w:t>При оказании услуг существует</w:t>
      </w:r>
      <w:r w:rsidR="005229FD"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6A6A42" w:rsidRPr="00D44827">
        <w:rPr>
          <w:rFonts w:ascii="Times New Roman" w:hAnsi="Times New Roman" w:cs="Times New Roman"/>
          <w:sz w:val="19"/>
          <w:szCs w:val="19"/>
        </w:rPr>
        <w:t>возможность отсутствия положительной ответной реакции организма животного («Пациента») на терапию и процедуры</w:t>
      </w:r>
      <w:r w:rsidR="00052DE2" w:rsidRPr="00D44827">
        <w:rPr>
          <w:rFonts w:ascii="Times New Roman" w:hAnsi="Times New Roman" w:cs="Times New Roman"/>
          <w:sz w:val="19"/>
          <w:szCs w:val="19"/>
        </w:rPr>
        <w:t xml:space="preserve"> или возникновение отрицательной реакции</w:t>
      </w:r>
      <w:r w:rsidR="006A6A42" w:rsidRPr="00D44827">
        <w:rPr>
          <w:rFonts w:ascii="Times New Roman" w:hAnsi="Times New Roman" w:cs="Times New Roman"/>
          <w:sz w:val="19"/>
          <w:szCs w:val="19"/>
        </w:rPr>
        <w:t xml:space="preserve">, </w:t>
      </w:r>
      <w:r w:rsidR="005229FD" w:rsidRPr="00D44827">
        <w:rPr>
          <w:rFonts w:ascii="Times New Roman" w:hAnsi="Times New Roman" w:cs="Times New Roman"/>
          <w:sz w:val="19"/>
          <w:szCs w:val="19"/>
        </w:rPr>
        <w:t xml:space="preserve">в том числе и </w:t>
      </w:r>
      <w:r w:rsidR="007F04C4" w:rsidRPr="00D44827">
        <w:rPr>
          <w:rFonts w:ascii="Times New Roman" w:hAnsi="Times New Roman" w:cs="Times New Roman"/>
          <w:sz w:val="19"/>
          <w:szCs w:val="19"/>
        </w:rPr>
        <w:t xml:space="preserve">вероятность </w:t>
      </w:r>
      <w:r w:rsidR="005229FD" w:rsidRPr="00D44827">
        <w:rPr>
          <w:rFonts w:ascii="Times New Roman" w:hAnsi="Times New Roman" w:cs="Times New Roman"/>
          <w:sz w:val="19"/>
          <w:szCs w:val="19"/>
        </w:rPr>
        <w:t>летальн</w:t>
      </w:r>
      <w:r w:rsidR="007F04C4" w:rsidRPr="00D44827">
        <w:rPr>
          <w:rFonts w:ascii="Times New Roman" w:hAnsi="Times New Roman" w:cs="Times New Roman"/>
          <w:sz w:val="19"/>
          <w:szCs w:val="19"/>
        </w:rPr>
        <w:t>ого</w:t>
      </w:r>
      <w:r w:rsidR="005229FD"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5229FD" w:rsidRPr="00D44827">
        <w:rPr>
          <w:rFonts w:ascii="Times New Roman" w:hAnsi="Times New Roman" w:cs="Times New Roman"/>
          <w:sz w:val="19"/>
          <w:szCs w:val="19"/>
        </w:rPr>
        <w:lastRenderedPageBreak/>
        <w:t>исход</w:t>
      </w:r>
      <w:r w:rsidR="007F04C4" w:rsidRPr="00D44827">
        <w:rPr>
          <w:rFonts w:ascii="Times New Roman" w:hAnsi="Times New Roman" w:cs="Times New Roman"/>
          <w:sz w:val="19"/>
          <w:szCs w:val="19"/>
        </w:rPr>
        <w:t>а в исключительных случаях,</w:t>
      </w:r>
      <w:r w:rsidR="005229FD"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7F04C4" w:rsidRPr="00D44827">
        <w:rPr>
          <w:rFonts w:ascii="Times New Roman" w:hAnsi="Times New Roman" w:cs="Times New Roman"/>
          <w:sz w:val="19"/>
          <w:szCs w:val="19"/>
        </w:rPr>
        <w:t xml:space="preserve">Заказчик, </w:t>
      </w:r>
      <w:r w:rsidR="006A6A42" w:rsidRPr="00D44827">
        <w:rPr>
          <w:rFonts w:ascii="Times New Roman" w:hAnsi="Times New Roman" w:cs="Times New Roman"/>
          <w:sz w:val="19"/>
          <w:szCs w:val="19"/>
        </w:rPr>
        <w:t>понимая и осознавая данн</w:t>
      </w:r>
      <w:r w:rsidR="005229FD" w:rsidRPr="00D44827">
        <w:rPr>
          <w:rFonts w:ascii="Times New Roman" w:hAnsi="Times New Roman" w:cs="Times New Roman"/>
          <w:sz w:val="19"/>
          <w:szCs w:val="19"/>
        </w:rPr>
        <w:t>ый</w:t>
      </w:r>
      <w:r w:rsidR="00052DE2" w:rsidRPr="00D44827">
        <w:rPr>
          <w:rFonts w:ascii="Times New Roman" w:hAnsi="Times New Roman" w:cs="Times New Roman"/>
          <w:sz w:val="19"/>
          <w:szCs w:val="19"/>
        </w:rPr>
        <w:t xml:space="preserve"> факт </w:t>
      </w:r>
      <w:r w:rsidR="00086CEF" w:rsidRPr="00D44827">
        <w:rPr>
          <w:rFonts w:ascii="Times New Roman" w:hAnsi="Times New Roman" w:cs="Times New Roman"/>
          <w:sz w:val="19"/>
          <w:szCs w:val="19"/>
        </w:rPr>
        <w:br/>
      </w:r>
      <w:r w:rsidR="00052DE2" w:rsidRPr="00D44827">
        <w:rPr>
          <w:rFonts w:ascii="Times New Roman" w:hAnsi="Times New Roman" w:cs="Times New Roman"/>
          <w:i/>
          <w:sz w:val="19"/>
          <w:szCs w:val="19"/>
        </w:rPr>
        <w:t>и</w:t>
      </w:r>
      <w:r w:rsidR="006A6A42" w:rsidRPr="00D44827">
        <w:rPr>
          <w:rFonts w:ascii="Times New Roman" w:hAnsi="Times New Roman" w:cs="Times New Roman"/>
          <w:sz w:val="19"/>
          <w:szCs w:val="19"/>
        </w:rPr>
        <w:t xml:space="preserve"> </w:t>
      </w:r>
      <w:r w:rsidR="006A6A42" w:rsidRPr="00D44827">
        <w:rPr>
          <w:rFonts w:ascii="Times New Roman" w:hAnsi="Times New Roman" w:cs="Times New Roman"/>
          <w:i/>
          <w:sz w:val="19"/>
          <w:szCs w:val="19"/>
        </w:rPr>
        <w:t>подписывая настоящий Договор</w:t>
      </w:r>
      <w:r w:rsidR="006A6A42" w:rsidRPr="00D44827">
        <w:rPr>
          <w:rFonts w:ascii="Times New Roman" w:hAnsi="Times New Roman" w:cs="Times New Roman"/>
          <w:sz w:val="19"/>
          <w:szCs w:val="19"/>
        </w:rPr>
        <w:t>, претензий к Вет</w:t>
      </w:r>
      <w:r w:rsidR="00DD3D67" w:rsidRPr="00D44827">
        <w:rPr>
          <w:rFonts w:ascii="Times New Roman" w:hAnsi="Times New Roman" w:cs="Times New Roman"/>
          <w:sz w:val="19"/>
          <w:szCs w:val="19"/>
        </w:rPr>
        <w:t>еринарному</w:t>
      </w:r>
      <w:r w:rsidR="006B4B7E" w:rsidRPr="00D44827">
        <w:rPr>
          <w:rFonts w:ascii="Times New Roman" w:hAnsi="Times New Roman" w:cs="Times New Roman"/>
          <w:sz w:val="19"/>
          <w:szCs w:val="19"/>
        </w:rPr>
        <w:t xml:space="preserve"> госпиталю</w:t>
      </w:r>
      <w:r w:rsidR="006A6A42" w:rsidRPr="00D44827">
        <w:rPr>
          <w:rFonts w:ascii="Times New Roman" w:hAnsi="Times New Roman" w:cs="Times New Roman"/>
          <w:sz w:val="19"/>
          <w:szCs w:val="19"/>
        </w:rPr>
        <w:t xml:space="preserve"> иметь не будет.</w:t>
      </w:r>
    </w:p>
    <w:p w:rsidR="00272C3A" w:rsidRPr="009158A3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Объективным критерием надлежащего лечения или его этапа, которые отражаются в истории болезни и/или амбулаторной карте </w:t>
      </w:r>
      <w:r w:rsidR="002170A0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2170A0" w:rsidRPr="009158A3">
        <w:rPr>
          <w:rFonts w:ascii="Times New Roman" w:hAnsi="Times New Roman" w:cs="Times New Roman"/>
          <w:sz w:val="19"/>
          <w:szCs w:val="19"/>
        </w:rPr>
        <w:t>» (</w:t>
      </w:r>
      <w:r w:rsidRPr="009158A3">
        <w:rPr>
          <w:rFonts w:ascii="Times New Roman" w:hAnsi="Times New Roman" w:cs="Times New Roman"/>
          <w:sz w:val="19"/>
          <w:szCs w:val="19"/>
        </w:rPr>
        <w:t>на бумажном или электронном носителе</w:t>
      </w:r>
      <w:r w:rsidR="002170A0" w:rsidRPr="009158A3">
        <w:rPr>
          <w:rFonts w:ascii="Times New Roman" w:hAnsi="Times New Roman" w:cs="Times New Roman"/>
          <w:sz w:val="19"/>
          <w:szCs w:val="19"/>
        </w:rPr>
        <w:t>)</w:t>
      </w:r>
      <w:r w:rsidRPr="009158A3">
        <w:rPr>
          <w:rFonts w:ascii="Times New Roman" w:hAnsi="Times New Roman" w:cs="Times New Roman"/>
          <w:sz w:val="19"/>
          <w:szCs w:val="19"/>
        </w:rPr>
        <w:t>, является соответствие назначенного лечения симптомокомплексу или диагнозу</w:t>
      </w:r>
      <w:r w:rsidR="002170A0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является доказательством надлежащего исполнения принятых Исполнителем на себя обязательств по настоящему Договору.</w:t>
      </w:r>
    </w:p>
    <w:p w:rsidR="00272C3A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необходимости рентгенологического обследования фиксация животных осуществляется самим Заказчиком (Владельцем животного</w:t>
      </w:r>
      <w:r w:rsidR="002170A0" w:rsidRPr="009158A3">
        <w:rPr>
          <w:rFonts w:ascii="Times New Roman" w:hAnsi="Times New Roman" w:cs="Times New Roman"/>
          <w:sz w:val="19"/>
          <w:szCs w:val="19"/>
        </w:rPr>
        <w:t xml:space="preserve"> – «Пациента»</w:t>
      </w:r>
      <w:r w:rsidRPr="009158A3">
        <w:rPr>
          <w:rFonts w:ascii="Times New Roman" w:hAnsi="Times New Roman" w:cs="Times New Roman"/>
          <w:sz w:val="19"/>
          <w:szCs w:val="19"/>
        </w:rPr>
        <w:t>), при этом Исполнитель обеспечивает его средствами индивидуальной рентгенологической защиты.</w:t>
      </w:r>
    </w:p>
    <w:p w:rsidR="00350339" w:rsidRPr="009158A3" w:rsidRDefault="00350339" w:rsidP="00350339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5. СТОИМОСТЬ УСЛУГ И ПОРЯДОК ОПЛАТЫ.</w:t>
      </w:r>
    </w:p>
    <w:p w:rsidR="00272C3A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Стои</w:t>
      </w:r>
      <w:r w:rsidR="001207D5">
        <w:rPr>
          <w:rFonts w:ascii="Times New Roman" w:hAnsi="Times New Roman" w:cs="Times New Roman"/>
          <w:sz w:val="19"/>
          <w:szCs w:val="19"/>
        </w:rPr>
        <w:t>мость услуг 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определяется в соответствии с Прейскурантом в рублях РФ</w:t>
      </w:r>
      <w:r w:rsidR="000019AD">
        <w:rPr>
          <w:rFonts w:ascii="Times New Roman" w:hAnsi="Times New Roman" w:cs="Times New Roman"/>
          <w:sz w:val="19"/>
          <w:szCs w:val="19"/>
        </w:rPr>
        <w:t>, который размещен на информационном стенде, стойке регистратуры либо на официальном сайте в сети интернет</w:t>
      </w:r>
      <w:proofErr w:type="gramStart"/>
      <w:r w:rsidR="000019AD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="000019AD">
        <w:rPr>
          <w:rFonts w:ascii="Times New Roman" w:hAnsi="Times New Roman" w:cs="Times New Roman"/>
          <w:sz w:val="19"/>
          <w:szCs w:val="19"/>
        </w:rPr>
        <w:t xml:space="preserve"> </w:t>
      </w:r>
      <w:hyperlink r:id="rId10" w:history="1">
        <w:r w:rsidR="000019AD" w:rsidRPr="004E3709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www</w:t>
        </w:r>
        <w:r w:rsidR="000019AD" w:rsidRPr="004E3709">
          <w:rPr>
            <w:rStyle w:val="a6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0019AD" w:rsidRPr="004E3709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vetmir</w:t>
        </w:r>
        <w:proofErr w:type="spellEnd"/>
        <w:r w:rsidR="000019AD" w:rsidRPr="004E3709">
          <w:rPr>
            <w:rStyle w:val="a6"/>
            <w:rFonts w:ascii="Times New Roman" w:hAnsi="Times New Roman" w:cs="Times New Roman"/>
            <w:sz w:val="19"/>
            <w:szCs w:val="19"/>
          </w:rPr>
          <w:t>.</w:t>
        </w:r>
        <w:r w:rsidR="000019AD" w:rsidRPr="004E3709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org</w:t>
        </w:r>
      </w:hyperlink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0019AD" w:rsidRPr="009158A3" w:rsidRDefault="000019AD" w:rsidP="000019AD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Услуги, оказываемые</w:t>
      </w:r>
      <w:r w:rsidRPr="000019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исполнителем </w:t>
      </w:r>
      <w:r w:rsidRPr="000019AD">
        <w:rPr>
          <w:rFonts w:ascii="Times New Roman" w:hAnsi="Times New Roman" w:cs="Times New Roman"/>
          <w:sz w:val="19"/>
          <w:szCs w:val="19"/>
        </w:rPr>
        <w:t>в ночное время в период с 23.00 до 6.00, оплачиваются</w:t>
      </w:r>
      <w:r>
        <w:rPr>
          <w:rFonts w:ascii="Times New Roman" w:hAnsi="Times New Roman" w:cs="Times New Roman"/>
          <w:sz w:val="19"/>
          <w:szCs w:val="19"/>
        </w:rPr>
        <w:t xml:space="preserve"> заказчиком </w:t>
      </w:r>
      <w:r w:rsidRPr="000019AD">
        <w:rPr>
          <w:rFonts w:ascii="Times New Roman" w:hAnsi="Times New Roman" w:cs="Times New Roman"/>
          <w:sz w:val="19"/>
          <w:szCs w:val="19"/>
        </w:rPr>
        <w:t xml:space="preserve"> по ночному тарифу (+40% к стоимости услуг, препаратов и расходных материалов)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272C3A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 необходимых и согласованных случаях Заказчиком осуществляется предоплата Услуг путем внесения авансового платежа наличными денежными средств</w:t>
      </w:r>
      <w:r w:rsidR="00722E23" w:rsidRPr="009158A3">
        <w:rPr>
          <w:rFonts w:ascii="Times New Roman" w:hAnsi="Times New Roman" w:cs="Times New Roman"/>
          <w:sz w:val="19"/>
          <w:szCs w:val="19"/>
        </w:rPr>
        <w:t>ами в кассу Ветеринарного госпиталя</w:t>
      </w:r>
      <w:r w:rsidR="000019AD" w:rsidRPr="000019AD">
        <w:rPr>
          <w:rFonts w:ascii="Times New Roman" w:hAnsi="Times New Roman" w:cs="Times New Roman"/>
          <w:sz w:val="19"/>
          <w:szCs w:val="19"/>
        </w:rPr>
        <w:t xml:space="preserve"> </w:t>
      </w:r>
      <w:r w:rsidR="000019AD">
        <w:rPr>
          <w:rFonts w:ascii="Times New Roman" w:hAnsi="Times New Roman" w:cs="Times New Roman"/>
          <w:sz w:val="19"/>
          <w:szCs w:val="19"/>
        </w:rPr>
        <w:t>либо иным допустимым законодательством способом.</w:t>
      </w:r>
    </w:p>
    <w:p w:rsidR="00094145" w:rsidRPr="009158A3" w:rsidRDefault="00094145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Оплата за плановые операции, анализы и другие услуги по Прейскуранту производятся путем внесения 100% предоплаты в кассу клиники</w:t>
      </w:r>
      <w:r w:rsidR="000019AD">
        <w:rPr>
          <w:rFonts w:ascii="Times New Roman" w:hAnsi="Times New Roman" w:cs="Times New Roman"/>
          <w:sz w:val="19"/>
          <w:szCs w:val="19"/>
        </w:rPr>
        <w:t xml:space="preserve"> на основании выставленного счета либо в соответствии с оформленным за услугу счетом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534C6C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Итоговая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оплата наличными денежными средствами осуществляется сразу после окончания оказания ветеринарных и других Услуг, за вычетом суммы предоплаты, определенной в </w:t>
      </w:r>
      <w:r w:rsidR="00272C3A" w:rsidRPr="00350339">
        <w:rPr>
          <w:rFonts w:ascii="Times New Roman" w:hAnsi="Times New Roman" w:cs="Times New Roman"/>
          <w:sz w:val="19"/>
          <w:szCs w:val="19"/>
        </w:rPr>
        <w:t>пункте 5.2.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:rsidR="00272C3A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Возврат неиспользованных денежных средств осуществляется при наличии документа, удостоверяющего личность Заказчика или его представителю по соответствующей доверенности</w:t>
      </w:r>
      <w:r w:rsidRPr="009158A3">
        <w:rPr>
          <w:rFonts w:ascii="Times New Roman" w:hAnsi="Times New Roman" w:cs="Times New Roman"/>
          <w:b/>
          <w:sz w:val="19"/>
          <w:szCs w:val="19"/>
        </w:rPr>
        <w:t>.</w:t>
      </w:r>
    </w:p>
    <w:p w:rsidR="00350339" w:rsidRDefault="000019AD" w:rsidP="00970CF7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0019AD">
        <w:rPr>
          <w:rFonts w:ascii="Times New Roman" w:hAnsi="Times New Roman" w:cs="Times New Roman"/>
          <w:sz w:val="19"/>
          <w:szCs w:val="19"/>
        </w:rPr>
        <w:t>Исполнитель вправе изменять Прейскурант в одностороннем порядке. Информация об изменении Прейскуранта доводится до сведения Потребителя путем размещения на информационных стендах (стойках регистратуры) в каждом из мест оказания услуг и/или на сайте Клиники в сети интернет. При каждом обращении Потребителя за услугой применяются Прейскурант и Правила оказания услуг в редакции, д</w:t>
      </w:r>
      <w:r>
        <w:rPr>
          <w:rFonts w:ascii="Times New Roman" w:hAnsi="Times New Roman" w:cs="Times New Roman"/>
          <w:sz w:val="19"/>
          <w:szCs w:val="19"/>
        </w:rPr>
        <w:t>ействующей на момент обращения.</w:t>
      </w:r>
    </w:p>
    <w:p w:rsidR="00970CF7" w:rsidRPr="00970CF7" w:rsidRDefault="00970CF7" w:rsidP="00970CF7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6. ДЕЙСТВИЕ ДОГОВОРА.</w:t>
      </w:r>
    </w:p>
    <w:p w:rsidR="00272C3A" w:rsidRPr="009158A3" w:rsidRDefault="00272C3A" w:rsidP="00272C3A">
      <w:pPr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Договор вступает в силу с момента его подписания и действует до выполнения Сторонами обязательств</w:t>
      </w:r>
      <w:proofErr w:type="gramStart"/>
      <w:r w:rsidRPr="009158A3">
        <w:rPr>
          <w:rFonts w:ascii="Times New Roman" w:hAnsi="Times New Roman" w:cs="Times New Roman"/>
          <w:sz w:val="19"/>
          <w:szCs w:val="19"/>
        </w:rPr>
        <w:t>.</w:t>
      </w:r>
      <w:r w:rsidR="00970CF7">
        <w:rPr>
          <w:rFonts w:ascii="Times New Roman" w:hAnsi="Times New Roman" w:cs="Times New Roman"/>
          <w:sz w:val="19"/>
          <w:szCs w:val="19"/>
        </w:rPr>
        <w:t>???????????</w:t>
      </w:r>
      <w:proofErr w:type="gramEnd"/>
    </w:p>
    <w:p w:rsidR="00272C3A" w:rsidRDefault="00272C3A" w:rsidP="00272C3A">
      <w:pPr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Договор может быть прекращен по </w:t>
      </w:r>
      <w:r w:rsidR="00AA6C74" w:rsidRPr="009158A3">
        <w:rPr>
          <w:rFonts w:ascii="Times New Roman" w:hAnsi="Times New Roman" w:cs="Times New Roman"/>
          <w:sz w:val="19"/>
          <w:szCs w:val="19"/>
        </w:rPr>
        <w:t xml:space="preserve">Дополнительному </w:t>
      </w:r>
      <w:r w:rsidRPr="009158A3">
        <w:rPr>
          <w:rFonts w:ascii="Times New Roman" w:hAnsi="Times New Roman" w:cs="Times New Roman"/>
          <w:sz w:val="19"/>
          <w:szCs w:val="19"/>
        </w:rPr>
        <w:t xml:space="preserve">соглашению Сторон или расторгнут </w:t>
      </w:r>
      <w:r w:rsidR="00804B1A" w:rsidRPr="009158A3">
        <w:rPr>
          <w:rFonts w:ascii="Times New Roman" w:hAnsi="Times New Roman" w:cs="Times New Roman"/>
          <w:sz w:val="19"/>
          <w:szCs w:val="19"/>
        </w:rPr>
        <w:t xml:space="preserve">по письменному заявлению </w:t>
      </w:r>
      <w:r w:rsidRPr="009158A3">
        <w:rPr>
          <w:rFonts w:ascii="Times New Roman" w:hAnsi="Times New Roman" w:cs="Times New Roman"/>
          <w:sz w:val="19"/>
          <w:szCs w:val="19"/>
        </w:rPr>
        <w:t>в одностороннем порядке в случаях, указанных в Договоре</w:t>
      </w:r>
      <w:r w:rsidR="00AA6C74" w:rsidRPr="009158A3">
        <w:rPr>
          <w:rFonts w:ascii="Times New Roman" w:hAnsi="Times New Roman" w:cs="Times New Roman"/>
          <w:sz w:val="19"/>
          <w:szCs w:val="19"/>
        </w:rPr>
        <w:t xml:space="preserve"> или в Законодательстве РФ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350339" w:rsidRPr="009158A3" w:rsidRDefault="00350339" w:rsidP="00D44827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7. ПРОЧИЕ УСЛОВИЯ ДОГОВОРА.</w:t>
      </w:r>
    </w:p>
    <w:p w:rsidR="00272C3A" w:rsidRPr="009158A3" w:rsidRDefault="00272C3A" w:rsidP="00272C3A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Все споры Стороны обязуются разрешать путем переговоров. Претензии по поводу качества оказанных услуг рассматриваются Главным врачом </w:t>
      </w:r>
      <w:r w:rsidR="005D38F1" w:rsidRPr="009158A3">
        <w:rPr>
          <w:rFonts w:ascii="Times New Roman" w:hAnsi="Times New Roman" w:cs="Times New Roman"/>
          <w:sz w:val="19"/>
          <w:szCs w:val="19"/>
        </w:rPr>
        <w:t xml:space="preserve">подразделения </w:t>
      </w:r>
      <w:r w:rsidRPr="009158A3">
        <w:rPr>
          <w:rFonts w:ascii="Times New Roman" w:hAnsi="Times New Roman" w:cs="Times New Roman"/>
          <w:sz w:val="19"/>
          <w:szCs w:val="19"/>
        </w:rPr>
        <w:t>Вет</w:t>
      </w:r>
      <w:r w:rsidR="00722E23" w:rsidRPr="009158A3">
        <w:rPr>
          <w:rFonts w:ascii="Times New Roman" w:hAnsi="Times New Roman" w:cs="Times New Roman"/>
          <w:sz w:val="19"/>
          <w:szCs w:val="19"/>
        </w:rPr>
        <w:t>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или его заместителем. </w:t>
      </w:r>
      <w:r w:rsidR="009A481C" w:rsidRPr="009158A3">
        <w:rPr>
          <w:rFonts w:ascii="Times New Roman" w:hAnsi="Times New Roman" w:cs="Times New Roman"/>
          <w:sz w:val="19"/>
          <w:szCs w:val="19"/>
        </w:rPr>
        <w:br/>
      </w:r>
      <w:r w:rsidRPr="009158A3">
        <w:rPr>
          <w:rFonts w:ascii="Times New Roman" w:hAnsi="Times New Roman" w:cs="Times New Roman"/>
          <w:sz w:val="19"/>
          <w:szCs w:val="19"/>
        </w:rPr>
        <w:t>В случае если не будет достигнуто согласия, споры разрешаются в порядке, установленном действующим законо</w:t>
      </w:r>
      <w:r w:rsidR="004F7FC3">
        <w:rPr>
          <w:rFonts w:ascii="Times New Roman" w:hAnsi="Times New Roman" w:cs="Times New Roman"/>
          <w:sz w:val="19"/>
          <w:szCs w:val="19"/>
        </w:rPr>
        <w:t>дательством РФ в суде по месту нахождения Исполнителя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. Срок рассмотрения претензии – </w:t>
      </w:r>
      <w:r w:rsidRPr="009158A3">
        <w:rPr>
          <w:rFonts w:ascii="Times New Roman" w:hAnsi="Times New Roman" w:cs="Times New Roman"/>
          <w:b/>
          <w:sz w:val="19"/>
          <w:szCs w:val="19"/>
        </w:rPr>
        <w:t>10</w:t>
      </w:r>
      <w:r w:rsidRPr="009158A3">
        <w:rPr>
          <w:rFonts w:ascii="Times New Roman" w:hAnsi="Times New Roman" w:cs="Times New Roman"/>
          <w:sz w:val="19"/>
          <w:szCs w:val="19"/>
        </w:rPr>
        <w:t xml:space="preserve"> (</w:t>
      </w:r>
      <w:r w:rsidRPr="009158A3">
        <w:rPr>
          <w:rFonts w:ascii="Times New Roman" w:hAnsi="Times New Roman" w:cs="Times New Roman"/>
          <w:b/>
          <w:sz w:val="19"/>
          <w:szCs w:val="19"/>
        </w:rPr>
        <w:t>десять</w:t>
      </w:r>
      <w:r w:rsidRPr="009158A3">
        <w:rPr>
          <w:rFonts w:ascii="Times New Roman" w:hAnsi="Times New Roman" w:cs="Times New Roman"/>
          <w:sz w:val="19"/>
          <w:szCs w:val="19"/>
        </w:rPr>
        <w:t xml:space="preserve">) </w:t>
      </w:r>
      <w:r w:rsidR="00975171" w:rsidRPr="009158A3">
        <w:rPr>
          <w:rFonts w:ascii="Times New Roman" w:hAnsi="Times New Roman" w:cs="Times New Roman"/>
          <w:sz w:val="19"/>
          <w:szCs w:val="19"/>
        </w:rPr>
        <w:t>календарных</w:t>
      </w:r>
      <w:r w:rsidRPr="009158A3">
        <w:rPr>
          <w:rFonts w:ascii="Times New Roman" w:hAnsi="Times New Roman" w:cs="Times New Roman"/>
          <w:sz w:val="19"/>
          <w:szCs w:val="19"/>
        </w:rPr>
        <w:t xml:space="preserve"> дней.</w:t>
      </w:r>
    </w:p>
    <w:p w:rsidR="00D57D64" w:rsidRPr="009158A3" w:rsidRDefault="003E2D3F" w:rsidP="00D57D64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Стороны соглас</w:t>
      </w:r>
      <w:r w:rsidR="004F35CC" w:rsidRPr="009158A3">
        <w:rPr>
          <w:rFonts w:ascii="Times New Roman" w:hAnsi="Times New Roman" w:cs="Times New Roman"/>
          <w:sz w:val="19"/>
          <w:szCs w:val="19"/>
        </w:rPr>
        <w:t>ны при заключении настоящего Договора</w:t>
      </w:r>
      <w:r w:rsidR="004F7FC3">
        <w:rPr>
          <w:rFonts w:ascii="Times New Roman" w:hAnsi="Times New Roman" w:cs="Times New Roman"/>
          <w:sz w:val="19"/>
          <w:szCs w:val="19"/>
        </w:rPr>
        <w:t xml:space="preserve"> Исполнитель</w:t>
      </w:r>
      <w:r w:rsidR="00CF1B5C" w:rsidRPr="009158A3">
        <w:rPr>
          <w:rFonts w:ascii="Times New Roman" w:hAnsi="Times New Roman" w:cs="Times New Roman"/>
          <w:sz w:val="19"/>
          <w:szCs w:val="19"/>
        </w:rPr>
        <w:t xml:space="preserve"> вправе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CF1B5C" w:rsidRPr="009158A3">
        <w:rPr>
          <w:rFonts w:ascii="Times New Roman" w:hAnsi="Times New Roman" w:cs="Times New Roman"/>
          <w:sz w:val="19"/>
          <w:szCs w:val="19"/>
        </w:rPr>
        <w:t>пользоваться факсимильным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воспроизведение</w:t>
      </w:r>
      <w:r w:rsidR="00CF1B5C" w:rsidRPr="009158A3">
        <w:rPr>
          <w:rFonts w:ascii="Times New Roman" w:hAnsi="Times New Roman" w:cs="Times New Roman"/>
          <w:sz w:val="19"/>
          <w:szCs w:val="19"/>
        </w:rPr>
        <w:t>м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подписи</w:t>
      </w:r>
      <w:r w:rsidR="00CF1B5C" w:rsidRPr="009158A3">
        <w:rPr>
          <w:rFonts w:ascii="Times New Roman" w:hAnsi="Times New Roman" w:cs="Times New Roman"/>
          <w:sz w:val="19"/>
          <w:szCs w:val="19"/>
        </w:rPr>
        <w:t xml:space="preserve"> с помощью средств меха</w:t>
      </w:r>
      <w:r w:rsidR="00D57D64" w:rsidRPr="009158A3">
        <w:rPr>
          <w:rFonts w:ascii="Times New Roman" w:hAnsi="Times New Roman" w:cs="Times New Roman"/>
          <w:sz w:val="19"/>
          <w:szCs w:val="19"/>
        </w:rPr>
        <w:t>нического или иного копирования, ЭЦП, либо аналога собственноручной подписи. При этом факсимильное воспроизведение подписи имеет такую же юридическую силу</w:t>
      </w:r>
      <w:r w:rsidR="00D854D1" w:rsidRPr="009158A3">
        <w:rPr>
          <w:rFonts w:ascii="Times New Roman" w:hAnsi="Times New Roman" w:cs="Times New Roman"/>
          <w:sz w:val="19"/>
          <w:szCs w:val="19"/>
        </w:rPr>
        <w:t>.</w:t>
      </w:r>
    </w:p>
    <w:p w:rsidR="006A6A42" w:rsidRDefault="00122ECF" w:rsidP="006A6A42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Pr="009158A3">
        <w:rPr>
          <w:rFonts w:ascii="Times New Roman" w:hAnsi="Times New Roman" w:cs="Times New Roman"/>
          <w:sz w:val="19"/>
          <w:szCs w:val="19"/>
        </w:rPr>
        <w:t>«ВЕТМИР</w:t>
      </w:r>
      <w:r w:rsidR="004428AF" w:rsidRPr="009158A3">
        <w:rPr>
          <w:rFonts w:ascii="Times New Roman" w:hAnsi="Times New Roman" w:cs="Times New Roman"/>
          <w:sz w:val="19"/>
          <w:szCs w:val="19"/>
        </w:rPr>
        <w:t xml:space="preserve">» 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в необходимых </w:t>
      </w:r>
      <w:r w:rsidR="001315A0" w:rsidRPr="009158A3">
        <w:rPr>
          <w:rFonts w:ascii="Times New Roman" w:hAnsi="Times New Roman" w:cs="Times New Roman"/>
          <w:sz w:val="19"/>
          <w:szCs w:val="19"/>
        </w:rPr>
        <w:t>и/</w:t>
      </w:r>
      <w:r w:rsidR="00975171" w:rsidRPr="009158A3">
        <w:rPr>
          <w:rFonts w:ascii="Times New Roman" w:hAnsi="Times New Roman" w:cs="Times New Roman"/>
          <w:sz w:val="19"/>
          <w:szCs w:val="19"/>
        </w:rPr>
        <w:t>или информационных целях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426F04" w:rsidRPr="009158A3">
        <w:rPr>
          <w:rFonts w:ascii="Times New Roman" w:hAnsi="Times New Roman" w:cs="Times New Roman"/>
          <w:sz w:val="19"/>
          <w:szCs w:val="19"/>
        </w:rPr>
        <w:t>может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D48AA" w:rsidRPr="009158A3">
        <w:rPr>
          <w:rFonts w:ascii="Times New Roman" w:hAnsi="Times New Roman" w:cs="Times New Roman"/>
          <w:sz w:val="19"/>
          <w:szCs w:val="19"/>
        </w:rPr>
        <w:t>отправлять</w:t>
      </w:r>
      <w:r w:rsidR="00426F04" w:rsidRPr="009158A3">
        <w:rPr>
          <w:rFonts w:ascii="Times New Roman" w:hAnsi="Times New Roman" w:cs="Times New Roman"/>
          <w:sz w:val="19"/>
          <w:szCs w:val="19"/>
        </w:rPr>
        <w:t xml:space="preserve"> сообщения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426F04" w:rsidRPr="009158A3">
        <w:rPr>
          <w:rFonts w:ascii="Times New Roman" w:hAnsi="Times New Roman" w:cs="Times New Roman"/>
          <w:sz w:val="19"/>
          <w:szCs w:val="19"/>
        </w:rPr>
        <w:t xml:space="preserve">Заказчику </w:t>
      </w:r>
      <w:r w:rsidR="00FD48AA" w:rsidRPr="009158A3">
        <w:rPr>
          <w:rFonts w:ascii="Times New Roman" w:hAnsi="Times New Roman" w:cs="Times New Roman"/>
          <w:sz w:val="19"/>
          <w:szCs w:val="19"/>
        </w:rPr>
        <w:t>с</w:t>
      </w:r>
      <w:r w:rsidR="00D74749" w:rsidRPr="009158A3">
        <w:rPr>
          <w:rFonts w:ascii="Times New Roman" w:hAnsi="Times New Roman" w:cs="Times New Roman"/>
          <w:sz w:val="19"/>
          <w:szCs w:val="19"/>
        </w:rPr>
        <w:t xml:space="preserve"> использованием предоставленной </w:t>
      </w:r>
      <w:r w:rsidR="004428AF" w:rsidRPr="009158A3">
        <w:rPr>
          <w:rFonts w:ascii="Times New Roman" w:hAnsi="Times New Roman" w:cs="Times New Roman"/>
          <w:sz w:val="19"/>
          <w:szCs w:val="19"/>
        </w:rPr>
        <w:t>Заказчиком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контактной информации.</w:t>
      </w:r>
      <w:r w:rsidR="004428AF" w:rsidRPr="009158A3">
        <w:rPr>
          <w:rFonts w:ascii="Times New Roman" w:hAnsi="Times New Roman" w:cs="Times New Roman"/>
          <w:sz w:val="19"/>
          <w:szCs w:val="19"/>
        </w:rPr>
        <w:t xml:space="preserve"> В случае НЕСОГЛАСИЯ на </w:t>
      </w:r>
      <w:r w:rsidR="00D74749" w:rsidRPr="009158A3">
        <w:rPr>
          <w:rFonts w:ascii="Times New Roman" w:hAnsi="Times New Roman" w:cs="Times New Roman"/>
          <w:sz w:val="19"/>
          <w:szCs w:val="19"/>
        </w:rPr>
        <w:t>их получение, просьба отметить: ___</w:t>
      </w:r>
      <w:r w:rsidR="0007006D" w:rsidRPr="009158A3">
        <w:rPr>
          <w:rFonts w:ascii="Times New Roman" w:hAnsi="Times New Roman" w:cs="Times New Roman"/>
          <w:sz w:val="19"/>
          <w:szCs w:val="19"/>
        </w:rPr>
        <w:t>_______</w:t>
      </w:r>
      <w:r w:rsidR="00D74749" w:rsidRPr="009158A3">
        <w:rPr>
          <w:rFonts w:ascii="Times New Roman" w:hAnsi="Times New Roman" w:cs="Times New Roman"/>
          <w:sz w:val="19"/>
          <w:szCs w:val="19"/>
        </w:rPr>
        <w:t>__________________</w:t>
      </w:r>
      <w:r w:rsidR="00607CCA" w:rsidRPr="009158A3">
        <w:rPr>
          <w:rFonts w:ascii="Times New Roman" w:hAnsi="Times New Roman" w:cs="Times New Roman"/>
          <w:sz w:val="19"/>
          <w:szCs w:val="19"/>
        </w:rPr>
        <w:t>, отсутствие возражения на получение указанных уведомлени</w:t>
      </w:r>
      <w:r w:rsidR="003F1D23" w:rsidRPr="009158A3">
        <w:rPr>
          <w:rFonts w:ascii="Times New Roman" w:hAnsi="Times New Roman" w:cs="Times New Roman"/>
          <w:sz w:val="19"/>
          <w:szCs w:val="19"/>
        </w:rPr>
        <w:t>й/сообщений</w:t>
      </w:r>
      <w:r w:rsidR="00607CCA" w:rsidRPr="009158A3">
        <w:rPr>
          <w:rFonts w:ascii="Times New Roman" w:hAnsi="Times New Roman" w:cs="Times New Roman"/>
          <w:sz w:val="19"/>
          <w:szCs w:val="19"/>
        </w:rPr>
        <w:t>, означает СОГЛАСИЕ на их получение.</w:t>
      </w:r>
      <w:r w:rsidR="006A6A42" w:rsidRPr="009158A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14CB5" w:rsidRDefault="00014CB5" w:rsidP="00014CB5">
      <w:pPr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014CB5">
        <w:rPr>
          <w:rFonts w:ascii="Times New Roman" w:hAnsi="Times New Roman" w:cs="Times New Roman"/>
          <w:sz w:val="19"/>
          <w:szCs w:val="19"/>
        </w:rPr>
        <w:t>Да</w:t>
      </w:r>
      <w:r>
        <w:rPr>
          <w:rFonts w:ascii="Times New Roman" w:hAnsi="Times New Roman" w:cs="Times New Roman"/>
          <w:sz w:val="19"/>
          <w:szCs w:val="19"/>
        </w:rPr>
        <w:t xml:space="preserve">ю </w:t>
      </w:r>
      <w:r w:rsidRPr="00014CB5">
        <w:rPr>
          <w:rFonts w:ascii="Times New Roman" w:hAnsi="Times New Roman" w:cs="Times New Roman"/>
          <w:sz w:val="19"/>
          <w:szCs w:val="19"/>
        </w:rPr>
        <w:t>свое согласие на фото, видео съемку моего животного</w:t>
      </w:r>
      <w:r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Pr="00014CB5">
        <w:rPr>
          <w:rFonts w:ascii="Times New Roman" w:hAnsi="Times New Roman" w:cs="Times New Roman"/>
          <w:sz w:val="19"/>
          <w:szCs w:val="19"/>
        </w:rPr>
        <w:t>, во время пребывания в клинике</w:t>
      </w:r>
      <w:r>
        <w:rPr>
          <w:rFonts w:ascii="Times New Roman" w:hAnsi="Times New Roman" w:cs="Times New Roman"/>
          <w:sz w:val="19"/>
          <w:szCs w:val="19"/>
        </w:rPr>
        <w:t xml:space="preserve"> _____________</w:t>
      </w:r>
      <w:r w:rsidRPr="00014CB5">
        <w:rPr>
          <w:rFonts w:ascii="Times New Roman" w:hAnsi="Times New Roman" w:cs="Times New Roman"/>
          <w:sz w:val="19"/>
          <w:szCs w:val="19"/>
        </w:rPr>
        <w:t>.</w:t>
      </w:r>
    </w:p>
    <w:p w:rsidR="00014CB5" w:rsidRPr="00014CB5" w:rsidRDefault="00014CB5" w:rsidP="00014CB5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4"/>
        <w:gridCol w:w="5244"/>
      </w:tblGrid>
      <w:tr w:rsidR="00272C3A" w:rsidRPr="001E7AD6" w:rsidTr="00272C3A">
        <w:tc>
          <w:tcPr>
            <w:tcW w:w="5354" w:type="dxa"/>
          </w:tcPr>
          <w:p w:rsidR="00272C3A" w:rsidRPr="001E7AD6" w:rsidRDefault="00DD6B46" w:rsidP="00272C3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  <w:b/>
              </w:rPr>
              <w:t xml:space="preserve">8. ПОДПИСИ </w:t>
            </w:r>
            <w:r w:rsidR="001315A0" w:rsidRPr="001E7AD6">
              <w:rPr>
                <w:rFonts w:ascii="Times New Roman" w:hAnsi="Times New Roman" w:cs="Times New Roman"/>
                <w:b/>
              </w:rPr>
              <w:t>СТОРОН -</w:t>
            </w:r>
            <w:r w:rsidRPr="001E7AD6">
              <w:rPr>
                <w:rFonts w:ascii="Times New Roman" w:hAnsi="Times New Roman" w:cs="Times New Roman"/>
                <w:b/>
              </w:rPr>
              <w:t xml:space="preserve"> </w:t>
            </w:r>
            <w:r w:rsidR="00272C3A" w:rsidRPr="001E7AD6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244" w:type="dxa"/>
          </w:tcPr>
          <w:p w:rsidR="00272C3A" w:rsidRPr="001E7AD6" w:rsidRDefault="001315A0" w:rsidP="00272C3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  <w:b/>
              </w:rPr>
              <w:t>8. ПОДПИСИ СТОРОН -</w:t>
            </w:r>
            <w:r w:rsidR="00DD6B46" w:rsidRPr="001E7AD6">
              <w:rPr>
                <w:rFonts w:ascii="Times New Roman" w:hAnsi="Times New Roman" w:cs="Times New Roman"/>
                <w:b/>
              </w:rPr>
              <w:t xml:space="preserve"> </w:t>
            </w:r>
            <w:r w:rsidR="00272C3A" w:rsidRPr="001E7AD6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272C3A" w:rsidRPr="00D176AE" w:rsidTr="00AE3461">
        <w:trPr>
          <w:trHeight w:val="812"/>
        </w:trPr>
        <w:tc>
          <w:tcPr>
            <w:tcW w:w="5354" w:type="dxa"/>
          </w:tcPr>
          <w:p w:rsidR="000A39EF" w:rsidRDefault="000A39EF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6">
              <w:rPr>
                <w:rFonts w:ascii="Times New Roman" w:hAnsi="Times New Roman" w:cs="Times New Roman"/>
                <w:b/>
              </w:rPr>
              <w:t>Посетитель / Клиент</w:t>
            </w:r>
            <w:proofErr w:type="gramStart"/>
            <w:r w:rsidRPr="001E7AD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1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__________________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9158A3" w:rsidRPr="001E7AD6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A6A42" w:rsidRPr="001E7AD6" w:rsidRDefault="006A6A42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72C3A" w:rsidRPr="001E7AD6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( ________________________ )  ________________</w:t>
            </w:r>
          </w:p>
          <w:p w:rsidR="00272C3A" w:rsidRPr="001E7AD6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AD6">
              <w:rPr>
                <w:rFonts w:ascii="Times New Roman" w:hAnsi="Times New Roman" w:cs="Times New Roman"/>
              </w:rPr>
              <w:t xml:space="preserve">                 </w:t>
            </w:r>
            <w:r w:rsidRPr="001E7AD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244" w:type="dxa"/>
          </w:tcPr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158A3" w:rsidRPr="009158A3" w:rsidRDefault="009158A3" w:rsidP="0091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158A3">
              <w:rPr>
                <w:rFonts w:ascii="Times New Roman" w:hAnsi="Times New Roman" w:cs="Times New Roman"/>
                <w:b/>
              </w:rPr>
              <w:t>ООО «В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Р»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72C3A" w:rsidRPr="009158A3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A6A42" w:rsidRPr="009158A3" w:rsidRDefault="00812E2E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>Дворник И.П.</w:t>
            </w:r>
            <w:r w:rsidR="00272C3A"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C3A" w:rsidRPr="009158A3" w:rsidRDefault="006A6A42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72C3A"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272C3A" w:rsidRPr="00A36B31" w:rsidRDefault="00272C3A" w:rsidP="000A39EF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м.п.</w:t>
            </w:r>
          </w:p>
        </w:tc>
      </w:tr>
    </w:tbl>
    <w:p w:rsidR="00164D5C" w:rsidRPr="00272C3A" w:rsidRDefault="00164D5C" w:rsidP="00DD6B46"/>
    <w:sectPr w:rsidR="00164D5C" w:rsidRPr="00272C3A" w:rsidSect="00885500">
      <w:footerReference w:type="first" r:id="rId11"/>
      <w:pgSz w:w="11906" w:h="16838" w:code="9"/>
      <w:pgMar w:top="142" w:right="567" w:bottom="0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1A" w:rsidRDefault="00DA2D1A" w:rsidP="002E0101">
      <w:pPr>
        <w:spacing w:after="0" w:line="240" w:lineRule="auto"/>
      </w:pPr>
      <w:r>
        <w:separator/>
      </w:r>
    </w:p>
  </w:endnote>
  <w:endnote w:type="continuationSeparator" w:id="0">
    <w:p w:rsidR="00DA2D1A" w:rsidRDefault="00DA2D1A" w:rsidP="002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9C" w:rsidRDefault="00F72C9C" w:rsidP="00D74689">
    <w:pPr>
      <w:pStyle w:val="a9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</w:rPr>
    </w:pPr>
  </w:p>
  <w:p w:rsidR="00F72C9C" w:rsidRDefault="00F72C9C" w:rsidP="00D74689">
    <w:pPr>
      <w:pStyle w:val="a9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</w:rPr>
    </w:pPr>
    <w:r>
      <w:rPr>
        <w:rFonts w:asciiTheme="majorHAnsi" w:hAnsiTheme="majorHAnsi"/>
      </w:rPr>
      <w:t>Заказчик: ________________________                                                                   Исполнитель: 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1A" w:rsidRDefault="00DA2D1A" w:rsidP="002E0101">
      <w:pPr>
        <w:spacing w:after="0" w:line="240" w:lineRule="auto"/>
      </w:pPr>
      <w:r>
        <w:separator/>
      </w:r>
    </w:p>
  </w:footnote>
  <w:footnote w:type="continuationSeparator" w:id="0">
    <w:p w:rsidR="00DA2D1A" w:rsidRDefault="00DA2D1A" w:rsidP="002E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A13"/>
    <w:multiLevelType w:val="hybridMultilevel"/>
    <w:tmpl w:val="C96A8B76"/>
    <w:lvl w:ilvl="0" w:tplc="E0743D4C">
      <w:start w:val="1"/>
      <w:numFmt w:val="decimal"/>
      <w:suff w:val="space"/>
      <w:lvlText w:val="%1.2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A40D9"/>
    <w:multiLevelType w:val="multilevel"/>
    <w:tmpl w:val="C96A8B76"/>
    <w:lvl w:ilvl="0">
      <w:start w:val="1"/>
      <w:numFmt w:val="decimal"/>
      <w:suff w:val="space"/>
      <w:lvlText w:val="%1.2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5345B"/>
    <w:multiLevelType w:val="multilevel"/>
    <w:tmpl w:val="7E422A6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B2B83"/>
    <w:multiLevelType w:val="multilevel"/>
    <w:tmpl w:val="F9D8816C"/>
    <w:lvl w:ilvl="0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1AF"/>
    <w:multiLevelType w:val="hybridMultilevel"/>
    <w:tmpl w:val="8C761AEC"/>
    <w:lvl w:ilvl="0" w:tplc="C45807DA">
      <w:start w:val="1"/>
      <w:numFmt w:val="decimal"/>
      <w:suff w:val="space"/>
      <w:lvlText w:val="7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184"/>
    <w:multiLevelType w:val="hybridMultilevel"/>
    <w:tmpl w:val="53208A44"/>
    <w:lvl w:ilvl="0" w:tplc="31DE81FC">
      <w:start w:val="1"/>
      <w:numFmt w:val="decimal"/>
      <w:suff w:val="space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8D2"/>
    <w:multiLevelType w:val="hybridMultilevel"/>
    <w:tmpl w:val="46106B6E"/>
    <w:lvl w:ilvl="0" w:tplc="26862C92">
      <w:start w:val="3"/>
      <w:numFmt w:val="decimal"/>
      <w:suff w:val="space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25252758"/>
    <w:multiLevelType w:val="multilevel"/>
    <w:tmpl w:val="186C327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259A4A4F"/>
    <w:multiLevelType w:val="multilevel"/>
    <w:tmpl w:val="FE3024F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151A7D"/>
    <w:multiLevelType w:val="hybridMultilevel"/>
    <w:tmpl w:val="38A216EE"/>
    <w:lvl w:ilvl="0" w:tplc="C45807DA">
      <w:start w:val="1"/>
      <w:numFmt w:val="decimal"/>
      <w:suff w:val="space"/>
      <w:lvlText w:val="7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0D63"/>
    <w:multiLevelType w:val="hybridMultilevel"/>
    <w:tmpl w:val="137E40E0"/>
    <w:lvl w:ilvl="0" w:tplc="274ABFFE">
      <w:start w:val="1"/>
      <w:numFmt w:val="decimal"/>
      <w:suff w:val="space"/>
      <w:lvlText w:val="5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702A"/>
    <w:multiLevelType w:val="hybridMultilevel"/>
    <w:tmpl w:val="277A0030"/>
    <w:lvl w:ilvl="0" w:tplc="C360DF04">
      <w:start w:val="1"/>
      <w:numFmt w:val="decimal"/>
      <w:suff w:val="space"/>
      <w:lvlText w:val="3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51F2"/>
    <w:multiLevelType w:val="hybridMultilevel"/>
    <w:tmpl w:val="F9D8816C"/>
    <w:lvl w:ilvl="0" w:tplc="973ECEC6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7CEC"/>
    <w:multiLevelType w:val="hybridMultilevel"/>
    <w:tmpl w:val="754C7280"/>
    <w:lvl w:ilvl="0" w:tplc="AD3A0A8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34E6"/>
    <w:multiLevelType w:val="hybridMultilevel"/>
    <w:tmpl w:val="981CDE1C"/>
    <w:lvl w:ilvl="0" w:tplc="874E5244">
      <w:start w:val="1"/>
      <w:numFmt w:val="decimal"/>
      <w:suff w:val="space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69A56B1"/>
    <w:multiLevelType w:val="hybridMultilevel"/>
    <w:tmpl w:val="2B56DC42"/>
    <w:lvl w:ilvl="0" w:tplc="3B4053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4F6A"/>
    <w:multiLevelType w:val="hybridMultilevel"/>
    <w:tmpl w:val="C07ABE80"/>
    <w:lvl w:ilvl="0" w:tplc="5584146A">
      <w:start w:val="1"/>
      <w:numFmt w:val="decimal"/>
      <w:suff w:val="space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0CD6"/>
    <w:multiLevelType w:val="hybridMultilevel"/>
    <w:tmpl w:val="409C02DC"/>
    <w:lvl w:ilvl="0" w:tplc="9A9E49C4">
      <w:start w:val="3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1E38"/>
    <w:multiLevelType w:val="hybridMultilevel"/>
    <w:tmpl w:val="15B64108"/>
    <w:lvl w:ilvl="0" w:tplc="629C52B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5B1EA9"/>
    <w:multiLevelType w:val="hybridMultilevel"/>
    <w:tmpl w:val="ED68699A"/>
    <w:lvl w:ilvl="0" w:tplc="A480646C">
      <w:start w:val="1"/>
      <w:numFmt w:val="decimal"/>
      <w:lvlText w:val="2.1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3488D"/>
    <w:multiLevelType w:val="multilevel"/>
    <w:tmpl w:val="2DD6B84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53E37A5"/>
    <w:multiLevelType w:val="hybridMultilevel"/>
    <w:tmpl w:val="D7D47292"/>
    <w:lvl w:ilvl="0" w:tplc="E66C4164">
      <w:start w:val="1"/>
      <w:numFmt w:val="decimal"/>
      <w:suff w:val="space"/>
      <w:lvlText w:val="%1.2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B609C"/>
    <w:multiLevelType w:val="multilevel"/>
    <w:tmpl w:val="3AE6E72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>
    <w:nsid w:val="6B740F9F"/>
    <w:multiLevelType w:val="hybridMultilevel"/>
    <w:tmpl w:val="3E2C76F4"/>
    <w:lvl w:ilvl="0" w:tplc="479EC5B4">
      <w:start w:val="4"/>
      <w:numFmt w:val="decimal"/>
      <w:suff w:val="space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80FF3"/>
    <w:multiLevelType w:val="hybridMultilevel"/>
    <w:tmpl w:val="1A52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667C9"/>
    <w:multiLevelType w:val="hybridMultilevel"/>
    <w:tmpl w:val="A6045942"/>
    <w:lvl w:ilvl="0" w:tplc="4CFCD6EC">
      <w:start w:val="4"/>
      <w:numFmt w:val="decimal"/>
      <w:suff w:val="space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52194"/>
    <w:multiLevelType w:val="hybridMultilevel"/>
    <w:tmpl w:val="D6924E22"/>
    <w:lvl w:ilvl="0" w:tplc="8E6085F8">
      <w:start w:val="1"/>
      <w:numFmt w:val="decimal"/>
      <w:suff w:val="space"/>
      <w:lvlText w:val="%1.2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A64C7"/>
    <w:multiLevelType w:val="multilevel"/>
    <w:tmpl w:val="F9D8816C"/>
    <w:lvl w:ilvl="0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11"/>
  </w:num>
  <w:num w:numId="10">
    <w:abstractNumId w:val="25"/>
  </w:num>
  <w:num w:numId="11">
    <w:abstractNumId w:val="5"/>
  </w:num>
  <w:num w:numId="12">
    <w:abstractNumId w:val="23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0"/>
  </w:num>
  <w:num w:numId="21">
    <w:abstractNumId w:val="1"/>
  </w:num>
  <w:num w:numId="22">
    <w:abstractNumId w:val="26"/>
  </w:num>
  <w:num w:numId="23">
    <w:abstractNumId w:val="27"/>
  </w:num>
  <w:num w:numId="24">
    <w:abstractNumId w:val="21"/>
  </w:num>
  <w:num w:numId="25">
    <w:abstractNumId w:val="22"/>
  </w:num>
  <w:num w:numId="26">
    <w:abstractNumId w:val="7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53"/>
    <w:rsid w:val="000019AD"/>
    <w:rsid w:val="000066A6"/>
    <w:rsid w:val="00007F75"/>
    <w:rsid w:val="00011061"/>
    <w:rsid w:val="00014CB5"/>
    <w:rsid w:val="00022598"/>
    <w:rsid w:val="0004167F"/>
    <w:rsid w:val="00046601"/>
    <w:rsid w:val="0005113C"/>
    <w:rsid w:val="00052DE2"/>
    <w:rsid w:val="00057E87"/>
    <w:rsid w:val="0007006D"/>
    <w:rsid w:val="000849D9"/>
    <w:rsid w:val="00085E61"/>
    <w:rsid w:val="00086CEF"/>
    <w:rsid w:val="00094145"/>
    <w:rsid w:val="000942EC"/>
    <w:rsid w:val="000A26F6"/>
    <w:rsid w:val="000A39EF"/>
    <w:rsid w:val="000E57BA"/>
    <w:rsid w:val="000F1C9F"/>
    <w:rsid w:val="0011381A"/>
    <w:rsid w:val="001144AF"/>
    <w:rsid w:val="001207D5"/>
    <w:rsid w:val="00122ECF"/>
    <w:rsid w:val="00124DBC"/>
    <w:rsid w:val="001315A0"/>
    <w:rsid w:val="00132077"/>
    <w:rsid w:val="001370A4"/>
    <w:rsid w:val="00156D9C"/>
    <w:rsid w:val="00164D5C"/>
    <w:rsid w:val="001677FB"/>
    <w:rsid w:val="00172B60"/>
    <w:rsid w:val="00176023"/>
    <w:rsid w:val="001771F5"/>
    <w:rsid w:val="001836AB"/>
    <w:rsid w:val="001A0A94"/>
    <w:rsid w:val="001A56F8"/>
    <w:rsid w:val="001A5ACE"/>
    <w:rsid w:val="001D4353"/>
    <w:rsid w:val="001E1278"/>
    <w:rsid w:val="001E6729"/>
    <w:rsid w:val="001E7AD6"/>
    <w:rsid w:val="0020434B"/>
    <w:rsid w:val="00205417"/>
    <w:rsid w:val="00210460"/>
    <w:rsid w:val="002170A0"/>
    <w:rsid w:val="002203B4"/>
    <w:rsid w:val="002243DE"/>
    <w:rsid w:val="00225EF9"/>
    <w:rsid w:val="00232DF6"/>
    <w:rsid w:val="00233DCD"/>
    <w:rsid w:val="0024568A"/>
    <w:rsid w:val="00251C4C"/>
    <w:rsid w:val="00272C3A"/>
    <w:rsid w:val="002739F0"/>
    <w:rsid w:val="002A3F2E"/>
    <w:rsid w:val="002B3CCE"/>
    <w:rsid w:val="002E0101"/>
    <w:rsid w:val="002E086E"/>
    <w:rsid w:val="0030186B"/>
    <w:rsid w:val="00301C25"/>
    <w:rsid w:val="00316CA6"/>
    <w:rsid w:val="003204B1"/>
    <w:rsid w:val="00325EBD"/>
    <w:rsid w:val="00330967"/>
    <w:rsid w:val="00331B72"/>
    <w:rsid w:val="00336099"/>
    <w:rsid w:val="00341216"/>
    <w:rsid w:val="00350339"/>
    <w:rsid w:val="003520CE"/>
    <w:rsid w:val="003553F9"/>
    <w:rsid w:val="003567DE"/>
    <w:rsid w:val="0035728F"/>
    <w:rsid w:val="0036119D"/>
    <w:rsid w:val="00363228"/>
    <w:rsid w:val="0037026E"/>
    <w:rsid w:val="003751C0"/>
    <w:rsid w:val="00376AC0"/>
    <w:rsid w:val="00383E02"/>
    <w:rsid w:val="003843E5"/>
    <w:rsid w:val="00384A9A"/>
    <w:rsid w:val="003A0CA1"/>
    <w:rsid w:val="003B65D6"/>
    <w:rsid w:val="003E12F8"/>
    <w:rsid w:val="003E2963"/>
    <w:rsid w:val="003E2D3F"/>
    <w:rsid w:val="003E62A1"/>
    <w:rsid w:val="003F0DCF"/>
    <w:rsid w:val="003F1D23"/>
    <w:rsid w:val="003F428D"/>
    <w:rsid w:val="00400482"/>
    <w:rsid w:val="0040238A"/>
    <w:rsid w:val="00405274"/>
    <w:rsid w:val="00416EB0"/>
    <w:rsid w:val="00426F04"/>
    <w:rsid w:val="00434BB6"/>
    <w:rsid w:val="004428AF"/>
    <w:rsid w:val="0045349B"/>
    <w:rsid w:val="00457385"/>
    <w:rsid w:val="00473DBE"/>
    <w:rsid w:val="00477E88"/>
    <w:rsid w:val="004855F9"/>
    <w:rsid w:val="004B086B"/>
    <w:rsid w:val="004B11DF"/>
    <w:rsid w:val="004C0D52"/>
    <w:rsid w:val="004C1D68"/>
    <w:rsid w:val="004C643B"/>
    <w:rsid w:val="004C7147"/>
    <w:rsid w:val="004D72E1"/>
    <w:rsid w:val="004F35CC"/>
    <w:rsid w:val="004F7FC3"/>
    <w:rsid w:val="0050330F"/>
    <w:rsid w:val="00505AE3"/>
    <w:rsid w:val="00517B49"/>
    <w:rsid w:val="00521D59"/>
    <w:rsid w:val="005229FD"/>
    <w:rsid w:val="005323CF"/>
    <w:rsid w:val="005336AC"/>
    <w:rsid w:val="00534C6C"/>
    <w:rsid w:val="00545F29"/>
    <w:rsid w:val="005467FC"/>
    <w:rsid w:val="00552687"/>
    <w:rsid w:val="00560D42"/>
    <w:rsid w:val="00564A34"/>
    <w:rsid w:val="005C6B12"/>
    <w:rsid w:val="005C7C3A"/>
    <w:rsid w:val="005C7D9B"/>
    <w:rsid w:val="005D1D7F"/>
    <w:rsid w:val="005D38F1"/>
    <w:rsid w:val="005D541F"/>
    <w:rsid w:val="00601F0C"/>
    <w:rsid w:val="006024C6"/>
    <w:rsid w:val="00603265"/>
    <w:rsid w:val="00607CCA"/>
    <w:rsid w:val="00625D3D"/>
    <w:rsid w:val="00632441"/>
    <w:rsid w:val="006329DD"/>
    <w:rsid w:val="00636FC8"/>
    <w:rsid w:val="006455C3"/>
    <w:rsid w:val="00660E27"/>
    <w:rsid w:val="00675DC1"/>
    <w:rsid w:val="006866A3"/>
    <w:rsid w:val="006868F8"/>
    <w:rsid w:val="006A5286"/>
    <w:rsid w:val="006A537F"/>
    <w:rsid w:val="006A685F"/>
    <w:rsid w:val="006A6A42"/>
    <w:rsid w:val="006B1417"/>
    <w:rsid w:val="006B3618"/>
    <w:rsid w:val="006B4B7E"/>
    <w:rsid w:val="006B79E3"/>
    <w:rsid w:val="006C27B9"/>
    <w:rsid w:val="006C5DCE"/>
    <w:rsid w:val="006E3125"/>
    <w:rsid w:val="006E6F7F"/>
    <w:rsid w:val="006F06EC"/>
    <w:rsid w:val="006F4291"/>
    <w:rsid w:val="006F6828"/>
    <w:rsid w:val="007129B4"/>
    <w:rsid w:val="00712F56"/>
    <w:rsid w:val="00714F7C"/>
    <w:rsid w:val="007209A1"/>
    <w:rsid w:val="00722E23"/>
    <w:rsid w:val="00723721"/>
    <w:rsid w:val="00723831"/>
    <w:rsid w:val="0072526D"/>
    <w:rsid w:val="00727BFA"/>
    <w:rsid w:val="00734739"/>
    <w:rsid w:val="00750261"/>
    <w:rsid w:val="00750892"/>
    <w:rsid w:val="007525D1"/>
    <w:rsid w:val="0075696E"/>
    <w:rsid w:val="00780F86"/>
    <w:rsid w:val="007A5DD8"/>
    <w:rsid w:val="007B1166"/>
    <w:rsid w:val="007B38DA"/>
    <w:rsid w:val="007D2ED2"/>
    <w:rsid w:val="007E3DF5"/>
    <w:rsid w:val="007F04C4"/>
    <w:rsid w:val="00804B1A"/>
    <w:rsid w:val="0080738A"/>
    <w:rsid w:val="00812E2E"/>
    <w:rsid w:val="008170F3"/>
    <w:rsid w:val="0083211B"/>
    <w:rsid w:val="00843411"/>
    <w:rsid w:val="00843E07"/>
    <w:rsid w:val="00843FE4"/>
    <w:rsid w:val="00854B6D"/>
    <w:rsid w:val="008551EA"/>
    <w:rsid w:val="00857C2A"/>
    <w:rsid w:val="008602C0"/>
    <w:rsid w:val="00865F88"/>
    <w:rsid w:val="00874792"/>
    <w:rsid w:val="00881EC0"/>
    <w:rsid w:val="00885310"/>
    <w:rsid w:val="00885500"/>
    <w:rsid w:val="00886E4C"/>
    <w:rsid w:val="0088787A"/>
    <w:rsid w:val="008940CC"/>
    <w:rsid w:val="0089604A"/>
    <w:rsid w:val="008B4DE1"/>
    <w:rsid w:val="008B7326"/>
    <w:rsid w:val="008C6646"/>
    <w:rsid w:val="008D4E43"/>
    <w:rsid w:val="008D7D50"/>
    <w:rsid w:val="008F7D0D"/>
    <w:rsid w:val="00907442"/>
    <w:rsid w:val="009119DD"/>
    <w:rsid w:val="009158A3"/>
    <w:rsid w:val="00922B0C"/>
    <w:rsid w:val="00941599"/>
    <w:rsid w:val="00942CED"/>
    <w:rsid w:val="009447B6"/>
    <w:rsid w:val="00950C33"/>
    <w:rsid w:val="0095779F"/>
    <w:rsid w:val="00965987"/>
    <w:rsid w:val="00970CF7"/>
    <w:rsid w:val="00975171"/>
    <w:rsid w:val="00980CF6"/>
    <w:rsid w:val="009851CB"/>
    <w:rsid w:val="00985C6B"/>
    <w:rsid w:val="00987FA0"/>
    <w:rsid w:val="00990C4B"/>
    <w:rsid w:val="009A0C8F"/>
    <w:rsid w:val="009A17FD"/>
    <w:rsid w:val="009A481C"/>
    <w:rsid w:val="009A683E"/>
    <w:rsid w:val="009C0FB7"/>
    <w:rsid w:val="009C35CD"/>
    <w:rsid w:val="009D1119"/>
    <w:rsid w:val="009D2815"/>
    <w:rsid w:val="009D3BBE"/>
    <w:rsid w:val="009D46A0"/>
    <w:rsid w:val="009E41F6"/>
    <w:rsid w:val="009E546D"/>
    <w:rsid w:val="00A002E8"/>
    <w:rsid w:val="00A03BAC"/>
    <w:rsid w:val="00A17053"/>
    <w:rsid w:val="00A22CB4"/>
    <w:rsid w:val="00A2325B"/>
    <w:rsid w:val="00A257D6"/>
    <w:rsid w:val="00A36B31"/>
    <w:rsid w:val="00A60E5B"/>
    <w:rsid w:val="00A63022"/>
    <w:rsid w:val="00A63C95"/>
    <w:rsid w:val="00A67011"/>
    <w:rsid w:val="00A91202"/>
    <w:rsid w:val="00A917E8"/>
    <w:rsid w:val="00A947E0"/>
    <w:rsid w:val="00A97552"/>
    <w:rsid w:val="00AA6C74"/>
    <w:rsid w:val="00AB2CAA"/>
    <w:rsid w:val="00AB5730"/>
    <w:rsid w:val="00AC2F50"/>
    <w:rsid w:val="00AD0F13"/>
    <w:rsid w:val="00AD15C3"/>
    <w:rsid w:val="00AD3764"/>
    <w:rsid w:val="00AE29B4"/>
    <w:rsid w:val="00AE3461"/>
    <w:rsid w:val="00AE730E"/>
    <w:rsid w:val="00AF0F09"/>
    <w:rsid w:val="00AF2114"/>
    <w:rsid w:val="00AF6953"/>
    <w:rsid w:val="00B015F5"/>
    <w:rsid w:val="00B02B2E"/>
    <w:rsid w:val="00B04BDD"/>
    <w:rsid w:val="00B077C5"/>
    <w:rsid w:val="00B10F6B"/>
    <w:rsid w:val="00B12030"/>
    <w:rsid w:val="00B16C7B"/>
    <w:rsid w:val="00B17EA0"/>
    <w:rsid w:val="00B323BB"/>
    <w:rsid w:val="00B32857"/>
    <w:rsid w:val="00B37574"/>
    <w:rsid w:val="00B50935"/>
    <w:rsid w:val="00B63907"/>
    <w:rsid w:val="00B64ACC"/>
    <w:rsid w:val="00B725A9"/>
    <w:rsid w:val="00B72BA9"/>
    <w:rsid w:val="00B9178F"/>
    <w:rsid w:val="00B94251"/>
    <w:rsid w:val="00B94756"/>
    <w:rsid w:val="00B94CF7"/>
    <w:rsid w:val="00BA0492"/>
    <w:rsid w:val="00BA14AB"/>
    <w:rsid w:val="00BA3E5C"/>
    <w:rsid w:val="00BB27F0"/>
    <w:rsid w:val="00BC1476"/>
    <w:rsid w:val="00BD21B4"/>
    <w:rsid w:val="00BE04AD"/>
    <w:rsid w:val="00C039F7"/>
    <w:rsid w:val="00C16CCD"/>
    <w:rsid w:val="00C2419F"/>
    <w:rsid w:val="00C277D5"/>
    <w:rsid w:val="00C450CA"/>
    <w:rsid w:val="00C53948"/>
    <w:rsid w:val="00C55946"/>
    <w:rsid w:val="00C6133A"/>
    <w:rsid w:val="00C77C6C"/>
    <w:rsid w:val="00C86801"/>
    <w:rsid w:val="00C87427"/>
    <w:rsid w:val="00C96DA5"/>
    <w:rsid w:val="00CA0833"/>
    <w:rsid w:val="00CA400A"/>
    <w:rsid w:val="00CA5ECC"/>
    <w:rsid w:val="00CB33E2"/>
    <w:rsid w:val="00CB7355"/>
    <w:rsid w:val="00CC4576"/>
    <w:rsid w:val="00CC79DE"/>
    <w:rsid w:val="00CD197D"/>
    <w:rsid w:val="00CD770F"/>
    <w:rsid w:val="00CE02B0"/>
    <w:rsid w:val="00CE2CAB"/>
    <w:rsid w:val="00CE33C0"/>
    <w:rsid w:val="00CF1B5C"/>
    <w:rsid w:val="00CF37CD"/>
    <w:rsid w:val="00D176AE"/>
    <w:rsid w:val="00D24C32"/>
    <w:rsid w:val="00D27031"/>
    <w:rsid w:val="00D4128D"/>
    <w:rsid w:val="00D44827"/>
    <w:rsid w:val="00D57D64"/>
    <w:rsid w:val="00D61CC2"/>
    <w:rsid w:val="00D66C20"/>
    <w:rsid w:val="00D67AEF"/>
    <w:rsid w:val="00D74348"/>
    <w:rsid w:val="00D74689"/>
    <w:rsid w:val="00D74749"/>
    <w:rsid w:val="00D76203"/>
    <w:rsid w:val="00D826F4"/>
    <w:rsid w:val="00D854D1"/>
    <w:rsid w:val="00D865A9"/>
    <w:rsid w:val="00D87417"/>
    <w:rsid w:val="00D929A0"/>
    <w:rsid w:val="00D9661F"/>
    <w:rsid w:val="00DA2D1A"/>
    <w:rsid w:val="00DA53BA"/>
    <w:rsid w:val="00DB0523"/>
    <w:rsid w:val="00DB05F9"/>
    <w:rsid w:val="00DB6242"/>
    <w:rsid w:val="00DD3D67"/>
    <w:rsid w:val="00DD6B46"/>
    <w:rsid w:val="00DD7481"/>
    <w:rsid w:val="00DE25B5"/>
    <w:rsid w:val="00E00D2D"/>
    <w:rsid w:val="00E029F9"/>
    <w:rsid w:val="00E045D1"/>
    <w:rsid w:val="00E123FC"/>
    <w:rsid w:val="00E127A5"/>
    <w:rsid w:val="00E1622A"/>
    <w:rsid w:val="00E2069D"/>
    <w:rsid w:val="00E3280D"/>
    <w:rsid w:val="00E37351"/>
    <w:rsid w:val="00E54EBD"/>
    <w:rsid w:val="00E610A5"/>
    <w:rsid w:val="00E7141E"/>
    <w:rsid w:val="00E71975"/>
    <w:rsid w:val="00E724FB"/>
    <w:rsid w:val="00E80A0D"/>
    <w:rsid w:val="00E8631A"/>
    <w:rsid w:val="00E95BB4"/>
    <w:rsid w:val="00E967B7"/>
    <w:rsid w:val="00E97A2A"/>
    <w:rsid w:val="00EA66D0"/>
    <w:rsid w:val="00EC1D27"/>
    <w:rsid w:val="00EC5357"/>
    <w:rsid w:val="00EC57FE"/>
    <w:rsid w:val="00EC5D71"/>
    <w:rsid w:val="00EE2F76"/>
    <w:rsid w:val="00EE494F"/>
    <w:rsid w:val="00EE5202"/>
    <w:rsid w:val="00F07EC9"/>
    <w:rsid w:val="00F119EF"/>
    <w:rsid w:val="00F11BF7"/>
    <w:rsid w:val="00F14F17"/>
    <w:rsid w:val="00F20383"/>
    <w:rsid w:val="00F210A9"/>
    <w:rsid w:val="00F25A3F"/>
    <w:rsid w:val="00F318D3"/>
    <w:rsid w:val="00F3314D"/>
    <w:rsid w:val="00F341B1"/>
    <w:rsid w:val="00F44873"/>
    <w:rsid w:val="00F47C8A"/>
    <w:rsid w:val="00F63317"/>
    <w:rsid w:val="00F702E5"/>
    <w:rsid w:val="00F72C9C"/>
    <w:rsid w:val="00F80319"/>
    <w:rsid w:val="00F975FA"/>
    <w:rsid w:val="00FA1A78"/>
    <w:rsid w:val="00FB070D"/>
    <w:rsid w:val="00FC05F8"/>
    <w:rsid w:val="00FC156C"/>
    <w:rsid w:val="00FC1F61"/>
    <w:rsid w:val="00FC2D44"/>
    <w:rsid w:val="00FD3461"/>
    <w:rsid w:val="00FD3E85"/>
    <w:rsid w:val="00FD48AA"/>
    <w:rsid w:val="00FD6D0A"/>
    <w:rsid w:val="00FE43F5"/>
    <w:rsid w:val="00FE6586"/>
    <w:rsid w:val="00FE7996"/>
    <w:rsid w:val="00FF64A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2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101"/>
  </w:style>
  <w:style w:type="paragraph" w:styleId="a9">
    <w:name w:val="footer"/>
    <w:basedOn w:val="a"/>
    <w:link w:val="aa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101"/>
  </w:style>
  <w:style w:type="character" w:styleId="ab">
    <w:name w:val="FollowedHyperlink"/>
    <w:basedOn w:val="a0"/>
    <w:uiPriority w:val="99"/>
    <w:semiHidden/>
    <w:unhideWhenUsed/>
    <w:rsid w:val="002243D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3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2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101"/>
  </w:style>
  <w:style w:type="paragraph" w:styleId="a9">
    <w:name w:val="footer"/>
    <w:basedOn w:val="a"/>
    <w:link w:val="aa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101"/>
  </w:style>
  <w:style w:type="character" w:styleId="ab">
    <w:name w:val="FollowedHyperlink"/>
    <w:basedOn w:val="a0"/>
    <w:uiPriority w:val="99"/>
    <w:semiHidden/>
    <w:unhideWhenUsed/>
    <w:rsid w:val="002243D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3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etmi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8753-1DC2-46B3-B6A8-EDE35F61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Medic</cp:lastModifiedBy>
  <cp:revision>2</cp:revision>
  <cp:lastPrinted>2022-09-26T12:02:00Z</cp:lastPrinted>
  <dcterms:created xsi:type="dcterms:W3CDTF">2024-02-10T15:49:00Z</dcterms:created>
  <dcterms:modified xsi:type="dcterms:W3CDTF">2024-02-10T15:49:00Z</dcterms:modified>
</cp:coreProperties>
</file>